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wordWrap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9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门头沟区高标准农田建设规划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（2021—2030年）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（征求意见稿）的起草说明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中央、国务院高度重视高标准农田建设，把提高农业综合生产能力放在更加突出的位置，持续推进“藏粮于地、藏粮于技”战略。习近平总书记指出，中国人的饭碗要牢牢端在自己手里，而且里面应该主要装中国粮；强调要突出抓好耕地保护和地力提升，坚定不移抓好高标准农田建设，提高建设标准和质量，真正实现旱涝保收、高产稳产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门头沟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区高标准农田建设规划，</w:t>
      </w:r>
      <w:r>
        <w:rPr>
          <w:rFonts w:hint="eastAsia" w:ascii="Times New Roman" w:hAnsi="Times New Roman" w:eastAsia="仿宋_GB2312"/>
          <w:sz w:val="32"/>
          <w:szCs w:val="32"/>
        </w:rPr>
        <w:t>重点围绕永久基本农田开展建设。按照“缺什么、补什么”的原则，因地制宜安排新增建设和改造提升任务，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新建区域重点加强农田基础设施建设，在改造区域重点补齐旱涝保收短板。分类推进水浇地、旱地建设，水浇地要突出高效节水灌溉，旱地要突出蓄水保墒措施。优先建设永久基本农田内的复耕复垦地块，通过综合治理的方式快速提高耕地质量。</w:t>
      </w: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《全国高标准农田建设规划（2021-2030年）》、《北京市高标准农田建设规划（2021-2030年）》和《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门头沟</w:t>
      </w:r>
      <w:r>
        <w:rPr>
          <w:rFonts w:hint="eastAsia" w:ascii="仿宋_GB2312" w:hAnsi="仿宋_GB2312" w:eastAsia="仿宋_GB2312" w:cs="仿宋_GB2312"/>
          <w:sz w:val="32"/>
          <w:szCs w:val="32"/>
        </w:rPr>
        <w:t>分区规划（国土空间规划）》（2017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年-2035年）等具体要求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我局牵头起草了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门头沟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区高标准农田建设规划（2021-2030年）》（征求意见稿）。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门头沟区农业农村局</w:t>
      </w: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日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2C7C"/>
    <w:rsid w:val="00006040"/>
    <w:rsid w:val="0006458C"/>
    <w:rsid w:val="000650EA"/>
    <w:rsid w:val="0007372C"/>
    <w:rsid w:val="00083864"/>
    <w:rsid w:val="000909D5"/>
    <w:rsid w:val="0009701A"/>
    <w:rsid w:val="000A4215"/>
    <w:rsid w:val="000D33A6"/>
    <w:rsid w:val="000D474B"/>
    <w:rsid w:val="000E2E3D"/>
    <w:rsid w:val="000E45A2"/>
    <w:rsid w:val="00127577"/>
    <w:rsid w:val="00133803"/>
    <w:rsid w:val="00142ADB"/>
    <w:rsid w:val="001469A9"/>
    <w:rsid w:val="00163DF6"/>
    <w:rsid w:val="00187285"/>
    <w:rsid w:val="001B36FA"/>
    <w:rsid w:val="001E5F7B"/>
    <w:rsid w:val="001F1CE5"/>
    <w:rsid w:val="002103A0"/>
    <w:rsid w:val="00231374"/>
    <w:rsid w:val="00257642"/>
    <w:rsid w:val="00265877"/>
    <w:rsid w:val="002778C6"/>
    <w:rsid w:val="00284D5D"/>
    <w:rsid w:val="00285F85"/>
    <w:rsid w:val="00297DDD"/>
    <w:rsid w:val="002B682E"/>
    <w:rsid w:val="002C5B17"/>
    <w:rsid w:val="00304447"/>
    <w:rsid w:val="00326E9C"/>
    <w:rsid w:val="0033750F"/>
    <w:rsid w:val="003417DD"/>
    <w:rsid w:val="00355389"/>
    <w:rsid w:val="00376B8B"/>
    <w:rsid w:val="00382A7C"/>
    <w:rsid w:val="00392C72"/>
    <w:rsid w:val="003B18B2"/>
    <w:rsid w:val="003B2106"/>
    <w:rsid w:val="003B3743"/>
    <w:rsid w:val="003D0A63"/>
    <w:rsid w:val="004051FE"/>
    <w:rsid w:val="00427596"/>
    <w:rsid w:val="00441180"/>
    <w:rsid w:val="00447F91"/>
    <w:rsid w:val="0048395E"/>
    <w:rsid w:val="00486B91"/>
    <w:rsid w:val="004C543A"/>
    <w:rsid w:val="00502779"/>
    <w:rsid w:val="00510DFB"/>
    <w:rsid w:val="00517312"/>
    <w:rsid w:val="00521154"/>
    <w:rsid w:val="0053157B"/>
    <w:rsid w:val="00536723"/>
    <w:rsid w:val="00541553"/>
    <w:rsid w:val="0055410F"/>
    <w:rsid w:val="00555988"/>
    <w:rsid w:val="00565608"/>
    <w:rsid w:val="00580F47"/>
    <w:rsid w:val="00590E77"/>
    <w:rsid w:val="005E44F2"/>
    <w:rsid w:val="006077FC"/>
    <w:rsid w:val="00615219"/>
    <w:rsid w:val="00616965"/>
    <w:rsid w:val="0063100B"/>
    <w:rsid w:val="006907BE"/>
    <w:rsid w:val="00695A8A"/>
    <w:rsid w:val="006C40C4"/>
    <w:rsid w:val="006C7209"/>
    <w:rsid w:val="006E2561"/>
    <w:rsid w:val="006E6C01"/>
    <w:rsid w:val="00710389"/>
    <w:rsid w:val="00737ECD"/>
    <w:rsid w:val="0074759A"/>
    <w:rsid w:val="007601D3"/>
    <w:rsid w:val="00770E11"/>
    <w:rsid w:val="00773009"/>
    <w:rsid w:val="00774767"/>
    <w:rsid w:val="007867CD"/>
    <w:rsid w:val="007904B5"/>
    <w:rsid w:val="007A1EBB"/>
    <w:rsid w:val="007A33BC"/>
    <w:rsid w:val="007A4BFB"/>
    <w:rsid w:val="007A7917"/>
    <w:rsid w:val="007B795D"/>
    <w:rsid w:val="007F144E"/>
    <w:rsid w:val="008327D3"/>
    <w:rsid w:val="008641F8"/>
    <w:rsid w:val="0087047C"/>
    <w:rsid w:val="00870CC3"/>
    <w:rsid w:val="00895BFF"/>
    <w:rsid w:val="00897F94"/>
    <w:rsid w:val="008C05AD"/>
    <w:rsid w:val="008C1956"/>
    <w:rsid w:val="008C414D"/>
    <w:rsid w:val="008D1432"/>
    <w:rsid w:val="008E2850"/>
    <w:rsid w:val="008E3276"/>
    <w:rsid w:val="008F261B"/>
    <w:rsid w:val="009130FB"/>
    <w:rsid w:val="00930C36"/>
    <w:rsid w:val="00941E8C"/>
    <w:rsid w:val="009463C7"/>
    <w:rsid w:val="00947397"/>
    <w:rsid w:val="00972152"/>
    <w:rsid w:val="00995D6D"/>
    <w:rsid w:val="009A0937"/>
    <w:rsid w:val="009C07E4"/>
    <w:rsid w:val="009E3C09"/>
    <w:rsid w:val="00A302AA"/>
    <w:rsid w:val="00A4188D"/>
    <w:rsid w:val="00A67101"/>
    <w:rsid w:val="00A76363"/>
    <w:rsid w:val="00A8226C"/>
    <w:rsid w:val="00A8654B"/>
    <w:rsid w:val="00AE5567"/>
    <w:rsid w:val="00B158F6"/>
    <w:rsid w:val="00B52C7C"/>
    <w:rsid w:val="00B64369"/>
    <w:rsid w:val="00B721CB"/>
    <w:rsid w:val="00B92E89"/>
    <w:rsid w:val="00BA0AAE"/>
    <w:rsid w:val="00BA3507"/>
    <w:rsid w:val="00BC27F9"/>
    <w:rsid w:val="00BE4A91"/>
    <w:rsid w:val="00C03434"/>
    <w:rsid w:val="00C66DCC"/>
    <w:rsid w:val="00C91843"/>
    <w:rsid w:val="00CB204C"/>
    <w:rsid w:val="00CB2EBC"/>
    <w:rsid w:val="00CC767C"/>
    <w:rsid w:val="00CE3E7C"/>
    <w:rsid w:val="00D169F4"/>
    <w:rsid w:val="00D26B16"/>
    <w:rsid w:val="00D337EC"/>
    <w:rsid w:val="00D65F8E"/>
    <w:rsid w:val="00DD1103"/>
    <w:rsid w:val="00DD5BD6"/>
    <w:rsid w:val="00DE0226"/>
    <w:rsid w:val="00DF24F2"/>
    <w:rsid w:val="00DF7054"/>
    <w:rsid w:val="00E04AE8"/>
    <w:rsid w:val="00E17747"/>
    <w:rsid w:val="00E45223"/>
    <w:rsid w:val="00E53691"/>
    <w:rsid w:val="00E5452D"/>
    <w:rsid w:val="00E6046D"/>
    <w:rsid w:val="00E72E7A"/>
    <w:rsid w:val="00EB3A8C"/>
    <w:rsid w:val="00EF30F9"/>
    <w:rsid w:val="00F05CDF"/>
    <w:rsid w:val="00F36B72"/>
    <w:rsid w:val="00F43B44"/>
    <w:rsid w:val="00F91C7E"/>
    <w:rsid w:val="00FB33CB"/>
    <w:rsid w:val="00FD4BEC"/>
    <w:rsid w:val="00FF12FA"/>
    <w:rsid w:val="016B2A4C"/>
    <w:rsid w:val="018971BB"/>
    <w:rsid w:val="052D77BA"/>
    <w:rsid w:val="05484045"/>
    <w:rsid w:val="0975326F"/>
    <w:rsid w:val="0A674FC6"/>
    <w:rsid w:val="0C21181B"/>
    <w:rsid w:val="0C865A4D"/>
    <w:rsid w:val="0CEC783F"/>
    <w:rsid w:val="0D8A66F3"/>
    <w:rsid w:val="10E94E45"/>
    <w:rsid w:val="1220009E"/>
    <w:rsid w:val="13A16079"/>
    <w:rsid w:val="170A5CFE"/>
    <w:rsid w:val="190344DA"/>
    <w:rsid w:val="1D635CF2"/>
    <w:rsid w:val="1E525876"/>
    <w:rsid w:val="1EA8331C"/>
    <w:rsid w:val="1FAD6BB4"/>
    <w:rsid w:val="22046430"/>
    <w:rsid w:val="228C7728"/>
    <w:rsid w:val="23467AF2"/>
    <w:rsid w:val="242A6002"/>
    <w:rsid w:val="24B161A7"/>
    <w:rsid w:val="27E50231"/>
    <w:rsid w:val="2930633D"/>
    <w:rsid w:val="29316D86"/>
    <w:rsid w:val="2AC27350"/>
    <w:rsid w:val="2B947B36"/>
    <w:rsid w:val="2C8E511B"/>
    <w:rsid w:val="2D1075CD"/>
    <w:rsid w:val="32907016"/>
    <w:rsid w:val="32CB01BE"/>
    <w:rsid w:val="3458724C"/>
    <w:rsid w:val="35462C9E"/>
    <w:rsid w:val="35A620DA"/>
    <w:rsid w:val="378879CC"/>
    <w:rsid w:val="3BED7E28"/>
    <w:rsid w:val="3C6F210D"/>
    <w:rsid w:val="3F632A36"/>
    <w:rsid w:val="3F8D5107"/>
    <w:rsid w:val="40E801A2"/>
    <w:rsid w:val="41C553E8"/>
    <w:rsid w:val="443A06F6"/>
    <w:rsid w:val="47124CBA"/>
    <w:rsid w:val="48170A07"/>
    <w:rsid w:val="4AD42B9B"/>
    <w:rsid w:val="4CCA0501"/>
    <w:rsid w:val="4CEE5B90"/>
    <w:rsid w:val="50BD4410"/>
    <w:rsid w:val="522F6730"/>
    <w:rsid w:val="523A5839"/>
    <w:rsid w:val="5795611F"/>
    <w:rsid w:val="57E60A7F"/>
    <w:rsid w:val="580D35E9"/>
    <w:rsid w:val="58CB77C6"/>
    <w:rsid w:val="59660E50"/>
    <w:rsid w:val="59BC4E0F"/>
    <w:rsid w:val="5A7105AF"/>
    <w:rsid w:val="5FB72D0F"/>
    <w:rsid w:val="600E7EB1"/>
    <w:rsid w:val="63052A22"/>
    <w:rsid w:val="639C2BEF"/>
    <w:rsid w:val="66490CA6"/>
    <w:rsid w:val="675D2FC4"/>
    <w:rsid w:val="67C35699"/>
    <w:rsid w:val="68A441EA"/>
    <w:rsid w:val="68C73A49"/>
    <w:rsid w:val="68F753FA"/>
    <w:rsid w:val="696F6135"/>
    <w:rsid w:val="6C754E65"/>
    <w:rsid w:val="73553A28"/>
    <w:rsid w:val="768622B8"/>
    <w:rsid w:val="78B73069"/>
    <w:rsid w:val="792D0B88"/>
    <w:rsid w:val="79675D15"/>
    <w:rsid w:val="7A450978"/>
    <w:rsid w:val="7D271F92"/>
    <w:rsid w:val="7D6224D7"/>
    <w:rsid w:val="7E372890"/>
    <w:rsid w:val="7EF05F50"/>
    <w:rsid w:val="7F433D02"/>
    <w:rsid w:val="F6FDF859"/>
    <w:rsid w:val="F9BE70F0"/>
    <w:rsid w:val="FFAEC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1440" w:rightChars="700"/>
    </w:p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Body Text"/>
    <w:basedOn w:val="1"/>
    <w:link w:val="18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5">
    <w:name w:val="Plain Text"/>
    <w:basedOn w:val="1"/>
    <w:next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2"/>
    <w:qFormat/>
    <w:uiPriority w:val="10"/>
    <w:pPr>
      <w:spacing w:line="660" w:lineRule="exact"/>
      <w:jc w:val="center"/>
      <w:outlineLvl w:val="0"/>
    </w:pPr>
    <w:rPr>
      <w:rFonts w:ascii="华文中宋" w:eastAsia="华文中宋" w:hAnsiTheme="majorHAnsi" w:cstheme="majorBidi"/>
      <w:bCs/>
      <w:sz w:val="44"/>
      <w:szCs w:val="32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正文文本 Char"/>
    <w:basedOn w:val="12"/>
    <w:link w:val="4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9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2">
    <w:name w:val="标题 Char"/>
    <w:basedOn w:val="12"/>
    <w:link w:val="10"/>
    <w:qFormat/>
    <w:uiPriority w:val="10"/>
    <w:rPr>
      <w:rFonts w:ascii="华文中宋" w:eastAsia="华文中宋" w:hAnsiTheme="majorHAnsi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2022-07-21T23:27:00Z</dcterms:created>
  <dc:creator>t</dc:creator>
  <cp:lastModifiedBy>sugon</cp:lastModifiedBy>
  <cp:lastPrinted>2019-07-30T17:04:00Z</cp:lastPrinted>
  <dcterms:modified xsi:type="dcterms:W3CDTF">2022-09-26T09:45:01Z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