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（一）行政执法机构信息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1．执法主体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主体名称：门头沟区住房和城乡建设委员会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主体性质：行政机关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主体层级：区级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2．办公地点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北京市门头沟区滨河路18号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3．办公时间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工作日上午9：00—11:30，下午1:30—6:00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4．通信地址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地址：北京市门头沟区滨河路18号区住建委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邮政编码：102300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5．咨询电话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69842655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7．监督电话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69842655</w:t>
      </w: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 </w:t>
      </w:r>
    </w:p>
    <w:tbl>
      <w:tblPr>
        <w:tblStyle w:val="3"/>
        <w:tblpPr w:leftFromText="180" w:rightFromText="180" w:vertAnchor="text" w:horzAnchor="page" w:tblpX="910" w:tblpY="609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320"/>
        <w:gridCol w:w="3900"/>
        <w:gridCol w:w="1740"/>
        <w:gridCol w:w="84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执法人员姓名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新版证件编号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40404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04040"/>
                <w:kern w:val="0"/>
                <w:sz w:val="21"/>
                <w:szCs w:val="21"/>
                <w:u w:val="none"/>
                <w:lang w:val="en-US" w:eastAsia="zh-CN" w:bidi="ar"/>
              </w:rPr>
              <w:t>执法证是否有效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荣世生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陈志明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宋桂荣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谭远胜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陈琢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石书霞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韩少伟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史卫东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李拥涛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霍晓莉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郎晨子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康小淇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张志伟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王鹤玲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刘乐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马睿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李瑞轩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皮晓晨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刘彦博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吕喆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徐铁吉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王阿妮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朱晓霞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刘丰豪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刘玉峰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张皓僮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北京市门头沟区住房和城乡建设委员会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01000716052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numPr>
          <w:ilvl w:val="0"/>
          <w:numId w:val="1"/>
        </w:num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行政执法人员信息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</w:rPr>
      </w:pPr>
      <w:r>
        <w:rPr>
          <w:rFonts w:hint="eastAsia"/>
        </w:rPr>
        <w:t>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2E4B4"/>
    <w:multiLevelType w:val="singleLevel"/>
    <w:tmpl w:val="C8B2E4B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ODAxZjNmZjU5NTVhNTEwZDA5MmMzYzQwMDE4ZjkifQ=="/>
  </w:docVars>
  <w:rsids>
    <w:rsidRoot w:val="003179BF"/>
    <w:rsid w:val="003179BF"/>
    <w:rsid w:val="00523709"/>
    <w:rsid w:val="005404F2"/>
    <w:rsid w:val="00787EB6"/>
    <w:rsid w:val="00AC0DB7"/>
    <w:rsid w:val="54BE0064"/>
    <w:rsid w:val="666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1211</Words>
  <Characters>1740</Characters>
  <Lines>3</Lines>
  <Paragraphs>1</Paragraphs>
  <TotalTime>6</TotalTime>
  <ScaleCrop>false</ScaleCrop>
  <LinksUpToDate>false</LinksUpToDate>
  <CharactersWithSpaces>1740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2020-06-03T02:47:00Z</dcterms:created>
  <dc:creator>admin</dc:creator>
  <cp:lastModifiedBy>张鑫</cp:lastModifiedBy>
  <dcterms:modified xsi:type="dcterms:W3CDTF">2022-07-01T01:47:58Z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71BBDAA0EF8A41989815628B03543B7E</vt:lpwstr>
  </property>
</Properties>
</file>