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6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各区农机监理机构联系方式及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安全检验注意事项</w:t>
      </w:r>
    </w:p>
    <w:p>
      <w:pPr>
        <w:rPr>
          <w:rFonts w:hint="eastAsia" w:ascii="仿宋_GB2312" w:eastAsia="仿宋_GB2312" w:hAnsiTheme="minorEastAsia"/>
          <w:b/>
          <w:sz w:val="24"/>
          <w:szCs w:val="30"/>
        </w:rPr>
      </w:pPr>
    </w:p>
    <w:p>
      <w:pPr>
        <w:rPr>
          <w:rFonts w:hint="eastAsia" w:ascii="仿宋" w:hAnsi="仿宋" w:eastAsia="仿宋" w:cs="仿宋"/>
          <w:b/>
          <w:sz w:val="24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30"/>
        </w:rPr>
        <w:t>一、</w:t>
      </w:r>
      <w:r>
        <w:rPr>
          <w:rFonts w:hint="eastAsia" w:ascii="仿宋" w:hAnsi="仿宋" w:eastAsia="仿宋" w:cs="仿宋"/>
          <w:b/>
          <w:sz w:val="24"/>
          <w:szCs w:val="30"/>
          <w:lang w:eastAsia="zh-CN"/>
        </w:rPr>
        <w:t>注意事项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（一）拖拉机安全检验申请人应当携带的材料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1．拖拉机整机；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2．拖拉机行驶证原件；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3．交通事故责任强制保险凭证原件（仅限拖拉机运输机组）。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（二）联合收割机安全检验申请人应当携带的材料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1．联合收割机整机；</w:t>
      </w:r>
    </w:p>
    <w:p>
      <w:pPr>
        <w:rPr>
          <w:rFonts w:hint="eastAsia" w:ascii="仿宋" w:hAnsi="仿宋" w:eastAsia="仿宋" w:cs="仿宋"/>
          <w:sz w:val="24"/>
          <w:szCs w:val="30"/>
        </w:rPr>
      </w:pPr>
      <w:r>
        <w:rPr>
          <w:rFonts w:hint="eastAsia" w:ascii="仿宋" w:hAnsi="仿宋" w:eastAsia="仿宋" w:cs="仿宋"/>
          <w:sz w:val="24"/>
          <w:szCs w:val="30"/>
        </w:rPr>
        <w:t>2．联合收割机行驶证原件。</w:t>
      </w:r>
    </w:p>
    <w:p>
      <w:pPr>
        <w:rPr>
          <w:rFonts w:hint="eastAsia" w:ascii="仿宋" w:hAnsi="仿宋" w:eastAsia="仿宋" w:cs="仿宋"/>
          <w:b/>
          <w:sz w:val="24"/>
          <w:szCs w:val="30"/>
        </w:rPr>
      </w:pPr>
      <w:r>
        <w:rPr>
          <w:rFonts w:hint="eastAsia" w:ascii="仿宋" w:hAnsi="仿宋" w:eastAsia="仿宋" w:cs="仿宋"/>
          <w:b/>
          <w:sz w:val="24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sz w:val="24"/>
          <w:szCs w:val="30"/>
        </w:rPr>
        <w:t>、各区农机监理机构联系方式</w:t>
      </w:r>
    </w:p>
    <w:tbl>
      <w:tblPr>
        <w:tblStyle w:val="4"/>
        <w:tblpPr w:leftFromText="180" w:rightFromText="180" w:vertAnchor="text" w:horzAnchor="page" w:tblpX="1830" w:tblpY="209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96"/>
        <w:gridCol w:w="990"/>
        <w:gridCol w:w="361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b/>
                <w:sz w:val="24"/>
                <w:szCs w:val="30"/>
              </w:rPr>
              <w:t>辖区</w:t>
            </w:r>
          </w:p>
        </w:tc>
        <w:tc>
          <w:tcPr>
            <w:tcW w:w="1296" w:type="dxa"/>
            <w:vAlign w:val="top"/>
          </w:tcPr>
          <w:p>
            <w:pPr>
              <w:jc w:val="center"/>
            </w:pPr>
            <w:r>
              <w:rPr>
                <w:rFonts w:ascii="仿宋_GB2312" w:eastAsia="仿宋_GB2312" w:hAnsiTheme="minorEastAsia"/>
                <w:b/>
                <w:sz w:val="24"/>
                <w:szCs w:val="30"/>
              </w:rPr>
              <w:t>咨询电话</w:t>
            </w:r>
          </w:p>
        </w:tc>
        <w:tc>
          <w:tcPr>
            <w:tcW w:w="990" w:type="dxa"/>
            <w:vAlign w:val="top"/>
          </w:tcPr>
          <w:p>
            <w:pPr>
              <w:jc w:val="center"/>
            </w:pPr>
            <w:r>
              <w:rPr>
                <w:rFonts w:ascii="仿宋_GB2312" w:eastAsia="仿宋_GB2312" w:hAnsiTheme="minorEastAsia"/>
                <w:b/>
                <w:sz w:val="24"/>
                <w:szCs w:val="30"/>
              </w:rPr>
              <w:t>联系人</w:t>
            </w:r>
          </w:p>
        </w:tc>
        <w:tc>
          <w:tcPr>
            <w:tcW w:w="3618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b/>
                <w:sz w:val="24"/>
                <w:szCs w:val="30"/>
              </w:rPr>
              <w:t>检验</w:t>
            </w:r>
            <w:r>
              <w:rPr>
                <w:rFonts w:ascii="仿宋_GB2312" w:eastAsia="仿宋_GB2312" w:hAnsiTheme="minorEastAsia"/>
                <w:b/>
                <w:sz w:val="24"/>
                <w:szCs w:val="30"/>
              </w:rPr>
              <w:t>地址</w:t>
            </w:r>
          </w:p>
        </w:tc>
        <w:tc>
          <w:tcPr>
            <w:tcW w:w="214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 w:hAnsiTheme="minorEastAsia"/>
                <w:b/>
                <w:sz w:val="24"/>
                <w:szCs w:val="30"/>
              </w:rPr>
              <w:t>办公时间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朝阳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85979045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管思伟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朝阳区团结湖北三条甲8号院内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工作日8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:</w:t>
            </w:r>
            <w:r>
              <w:rPr>
                <w:rFonts w:hint="eastAsia" w:ascii="仿宋_GB2312" w:eastAsia="仿宋_GB2312" w:hAnsiTheme="minorEastAsia"/>
                <w:szCs w:val="21"/>
              </w:rPr>
              <w:t>30-11：30，13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:</w:t>
            </w:r>
            <w:r>
              <w:rPr>
                <w:rFonts w:hint="eastAsia" w:ascii="仿宋_GB2312" w:eastAsia="仿宋_GB2312" w:hAnsiTheme="minorEastAsia"/>
                <w:szCs w:val="21"/>
              </w:rPr>
              <w:t>30-17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:0</w:t>
            </w:r>
            <w:r>
              <w:rPr>
                <w:rFonts w:hint="eastAsia" w:ascii="仿宋_GB2312" w:eastAsia="仿宋_GB2312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海淀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82714995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许靖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各乡镇农服中心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待通知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丰台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83611183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郑军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各乡镇农服中心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工作日9:00-17:00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color w:val="auto"/>
                <w:szCs w:val="21"/>
              </w:rPr>
              <w:t>石景山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68875442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张婷婷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石景山区衙门口北路甲1号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每周三9:30-11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:</w:t>
            </w:r>
            <w:r>
              <w:rPr>
                <w:rFonts w:hint="eastAsia" w:ascii="仿宋_GB2312" w:eastAsia="仿宋_GB2312" w:hAnsiTheme="minorEastAsia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昌平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80706833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单广华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昌平区新储路18号种子管理站院内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工作日8:30-17:00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门头沟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69866623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李跃磊</w:t>
            </w:r>
            <w:r>
              <w:rPr>
                <w:rFonts w:ascii="仿宋_GB2312" w:eastAsia="仿宋_GB2312" w:hAnsiTheme="minorEastAsia"/>
                <w:szCs w:val="21"/>
              </w:rPr>
              <w:t>、</w:t>
            </w:r>
            <w:r>
              <w:rPr>
                <w:rFonts w:hint="eastAsia" w:ascii="仿宋_GB2312" w:eastAsia="仿宋_GB2312" w:hAnsiTheme="minorEastAsia"/>
                <w:szCs w:val="21"/>
              </w:rPr>
              <w:t>赵晗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门头沟区石龙北路33号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每周二9:00-17:00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通州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69545393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王海丰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通州区安顺路223号农机服务中心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工作日9:00-17:00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顺义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89470380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徐成博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顺义区南彩镇后俸伯村北农机监理所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工作日8:00-17:00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大兴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81296066/</w:t>
            </w:r>
          </w:p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81298711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郭峰、</w:t>
            </w:r>
          </w:p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王超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大兴区行政服务中心农委窗口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工作日9:00-1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Cs w:val="21"/>
              </w:rPr>
              <w:t>: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inorEastAsia"/>
                <w:szCs w:val="21"/>
              </w:rPr>
              <w:t>0</w:t>
            </w: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 w:hAnsiTheme="minorEastAsia"/>
                <w:szCs w:val="21"/>
              </w:rPr>
              <w:t>13: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Cs w:val="21"/>
              </w:rPr>
              <w:t>0-1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 w:hAnsiTheme="minorEastAsia"/>
                <w:szCs w:val="21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房山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89345985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陈建军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房山区城关大石河农业机械化学校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工作日9:00-16:00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color w:val="auto"/>
                <w:szCs w:val="21"/>
              </w:rPr>
              <w:t>平谷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69951713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张靖宇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平谷区农机驾校大楼手续室（平谷区贾各庄南街10号)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工作日8：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 w:hAnsiTheme="minorEastAsia"/>
                <w:szCs w:val="21"/>
              </w:rPr>
              <w:t>0-1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Cs w:val="21"/>
              </w:rPr>
              <w:t>: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Cs w:val="21"/>
              </w:rPr>
              <w:t>0，13: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Cs w:val="21"/>
              </w:rPr>
              <w:t>0-17: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密云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69069807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周旭颖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密云区水源路358号B座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工作日8:30-11:00，13:30-16:30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怀柔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69647051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  <w:lang w:eastAsia="zh-CN"/>
              </w:rPr>
              <w:t>吴桂芳、</w:t>
            </w:r>
            <w:r>
              <w:rPr>
                <w:rFonts w:hint="eastAsia" w:ascii="仿宋_GB2312" w:eastAsia="仿宋_GB2312" w:hAnsiTheme="minorEastAsia"/>
                <w:szCs w:val="21"/>
              </w:rPr>
              <w:t>郭俊池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怀柔区雁栖路35号（农机学校院内）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每月第二周及第四周周四9:00-15:00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延庆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ascii="仿宋_GB2312" w:eastAsia="仿宋_GB2312" w:hAnsiTheme="minorEastAsia"/>
                <w:szCs w:val="21"/>
              </w:rPr>
              <w:t>69177302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贺长义</w:t>
            </w:r>
          </w:p>
        </w:tc>
        <w:tc>
          <w:tcPr>
            <w:tcW w:w="3618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延庆区城东京张路口东1公里农机监理所院内</w:t>
            </w:r>
          </w:p>
        </w:tc>
        <w:tc>
          <w:tcPr>
            <w:tcW w:w="2140" w:type="dxa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 w:ascii="仿宋_GB2312" w:eastAsia="仿宋_GB2312" w:hAnsiTheme="minorEastAsia"/>
                <w:szCs w:val="21"/>
              </w:rPr>
              <w:t>工作日8：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Cs w:val="21"/>
              </w:rPr>
              <w:t>0-12:00，13:</w:t>
            </w:r>
            <w:r>
              <w:rPr>
                <w:rFonts w:hint="eastAsia" w:ascii="仿宋_GB2312" w:eastAsia="仿宋_GB2312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Cs w:val="21"/>
              </w:rPr>
              <w:t>0-17:00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0"/>
        </w:rPr>
      </w:pPr>
    </w:p>
    <w:p>
      <w:pPr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30"/>
        </w:rPr>
        <w:t>备注：送检前请拨打咨询电话。</w:t>
      </w: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6141B"/>
    <w:rsid w:val="7C9614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2019-10-31T01:25:00Z</dcterms:created>
  <dc:creator>liying</dc:creator>
  <cp:lastModifiedBy>liying</cp:lastModifiedBy>
  <dcterms:modified xsi:type="dcterms:W3CDTF">2019-10-31T01:26:09Z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