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区委农工委区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农业农村局组织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党员干部群众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参观“不忘初心、牢记使命”大型主题展览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按照区委宣传部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，8月19日下午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区委农工委、区农业农村局组织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100余名党员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干部群众参观中国共产党历史展览馆举办的“不忘初心、牢记使命”大型主题展览活动。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此次活动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安全有序</w:t>
      </w:r>
      <w:r>
        <w:rPr>
          <w:rFonts w:hint="eastAsia" w:ascii="仿宋_GB2312" w:hAnsi="仿宋_GB2312" w:eastAsia="仿宋_GB2312" w:cs="仿宋_GB2312"/>
          <w:sz w:val="32"/>
          <w:szCs w:val="32"/>
        </w:rPr>
        <w:t>，局领导高度重视，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精心组织，督促</w:t>
      </w:r>
      <w:r>
        <w:rPr>
          <w:rFonts w:hint="eastAsia" w:ascii="仿宋_GB2312" w:hAnsi="仿宋_GB2312" w:eastAsia="仿宋_GB2312" w:cs="仿宋_GB2312"/>
          <w:sz w:val="32"/>
          <w:szCs w:val="32"/>
        </w:rPr>
        <w:t>提醒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</w:t>
      </w:r>
      <w:r>
        <w:rPr>
          <w:rFonts w:hint="eastAsia" w:ascii="仿宋_GB2312" w:hAnsi="仿宋_GB2312" w:eastAsia="仿宋_GB2312" w:cs="仿宋_GB2312"/>
          <w:sz w:val="32"/>
          <w:szCs w:val="32"/>
        </w:rPr>
        <w:t>参观人员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携带身份证、正确佩戴口罩、提前自查健康宝状态等，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做好个人防护，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并积极配合现场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工作人员筛查健康宝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、行程卡等核验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工作，确保疫情防控万无一失。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展览由“建立中国共产党 夺取新民主主义革命伟大胜利”、“成立中华人民共和国 进行社会主义革命和建设”、“实行改革开放 开创和发展中国特色社会主义”、“推进中国特色社会主义进入新时代 全面建成小康社会 开启全面建设社会主义现代化国家新征程”四个部分组成，全方位、全过程、全景式、史诗般展现中国共产党波澜壮阔的百年历程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。珍贵的文物实物、翔实的档案资料、生动的图片视频、逼真的复原景观，吸引了大家的目光，大家认真听取讲解，不时驻足观看。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通过参观，大家深受</w:t>
      </w:r>
      <w:r>
        <w:rPr>
          <w:rFonts w:hint="eastAsia" w:ascii="仿宋_GB2312" w:hAnsi="仿宋_GB2312" w:eastAsia="仿宋_GB2312" w:cs="仿宋_GB2312"/>
          <w:sz w:val="32"/>
          <w:szCs w:val="32"/>
        </w:rPr>
        <w:t>触动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，纷纷</w:t>
      </w:r>
      <w:r>
        <w:rPr>
          <w:rFonts w:hint="eastAsia" w:ascii="仿宋_GB2312" w:hAnsi="仿宋_GB2312" w:eastAsia="仿宋_GB2312" w:cs="仿宋_GB2312"/>
          <w:sz w:val="32"/>
          <w:szCs w:val="32"/>
        </w:rPr>
        <w:t>表示，通过参观更加深刻认识到中国共产党为什么能、马克思主义为什么行、中国特色社会主义为什么好，今后一定扎实学好党的历史、继承发扬党的宝贵经验和优良传统，铭记奋斗历程，担当历史使命，更加自觉地不忘初心、牢记使命，增强“四个意识”，坚定“四个自信”，始终在思想上政治上行动上同党中央保持高度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，努力在实施乡村振兴战略中“创首善、争一流”，当好“两山”理论守护人。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区委农工委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区农业农村局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2021年8月19日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C6B1C"/>
    <w:rsid w:val="046C6B1C"/>
    <w:rsid w:val="19187F82"/>
    <w:rsid w:val="318F766F"/>
    <w:rsid w:val="36E86CF3"/>
    <w:rsid w:val="483E2C08"/>
    <w:rsid w:val="52BF79A8"/>
    <w:rsid w:val="5D18199C"/>
    <w:rsid w:val="6A5110B4"/>
    <w:rsid w:val="716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2021-08-21T02:01:00Z</dcterms:created>
  <dc:creator>fnq</dc:creator>
  <cp:lastModifiedBy>fnq</cp:lastModifiedBy>
  <dcterms:modified xsi:type="dcterms:W3CDTF">2021-09-01T08:10:35Z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