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B2" w:rsidRDefault="000300B2" w:rsidP="00853306">
      <w:pPr>
        <w:spacing w:line="520" w:lineRule="exact"/>
        <w:jc w:val="center"/>
        <w:rPr>
          <w:rFonts w:ascii="华文中宋" w:eastAsia="华文中宋" w:hAnsi="华文中宋"/>
          <w:b/>
          <w:sz w:val="36"/>
          <w:szCs w:val="36"/>
        </w:rPr>
      </w:pPr>
    </w:p>
    <w:p w:rsidR="000300B2" w:rsidRDefault="006F1DE5" w:rsidP="00853306">
      <w:pPr>
        <w:spacing w:line="520" w:lineRule="exact"/>
        <w:jc w:val="center"/>
        <w:rPr>
          <w:rFonts w:ascii="华文中宋" w:eastAsia="华文中宋" w:hAnsi="华文中宋"/>
          <w:b/>
          <w:sz w:val="36"/>
          <w:szCs w:val="36"/>
        </w:rPr>
      </w:pPr>
      <w:r>
        <w:rPr>
          <w:rFonts w:ascii="华文中宋" w:eastAsia="华文中宋" w:hAnsi="华文中宋" w:hint="eastAsia"/>
          <w:b/>
          <w:sz w:val="36"/>
          <w:szCs w:val="36"/>
        </w:rPr>
        <w:t>门头沟区教委201</w:t>
      </w:r>
      <w:r w:rsidR="007631AA">
        <w:rPr>
          <w:rFonts w:ascii="华文中宋" w:eastAsia="华文中宋" w:hAnsi="华文中宋" w:hint="eastAsia"/>
          <w:b/>
          <w:sz w:val="36"/>
          <w:szCs w:val="36"/>
        </w:rPr>
        <w:t>6</w:t>
      </w:r>
      <w:r>
        <w:rPr>
          <w:rFonts w:ascii="华文中宋" w:eastAsia="华文中宋" w:hAnsi="华文中宋" w:hint="eastAsia"/>
          <w:b/>
          <w:sz w:val="36"/>
          <w:szCs w:val="36"/>
        </w:rPr>
        <w:t>年政府信息公开</w:t>
      </w:r>
    </w:p>
    <w:p w:rsidR="000300B2" w:rsidRDefault="00C9727C" w:rsidP="00853306">
      <w:pPr>
        <w:spacing w:line="520" w:lineRule="exact"/>
        <w:jc w:val="center"/>
        <w:rPr>
          <w:rFonts w:ascii="华文中宋" w:eastAsia="华文中宋" w:hAnsi="华文中宋"/>
          <w:b/>
          <w:sz w:val="36"/>
          <w:szCs w:val="36"/>
        </w:rPr>
      </w:pPr>
      <w:r>
        <w:rPr>
          <w:rFonts w:ascii="华文中宋" w:eastAsia="华文中宋" w:hAnsi="华文中宋" w:hint="eastAsia"/>
          <w:b/>
          <w:sz w:val="36"/>
          <w:szCs w:val="36"/>
        </w:rPr>
        <w:t>年度报告</w:t>
      </w:r>
    </w:p>
    <w:p w:rsidR="006F1DE5" w:rsidRDefault="006F1DE5" w:rsidP="00853306">
      <w:pPr>
        <w:spacing w:line="520" w:lineRule="exact"/>
        <w:rPr>
          <w:rFonts w:ascii="华文中宋" w:eastAsia="华文中宋" w:hAnsi="华文中宋"/>
          <w:b/>
          <w:sz w:val="40"/>
          <w:szCs w:val="40"/>
        </w:rPr>
      </w:pPr>
    </w:p>
    <w:p w:rsidR="006F1DE5" w:rsidRPr="00705B74" w:rsidRDefault="006F1DE5" w:rsidP="00853306">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0"/>
        </w:rPr>
        <w:t>根据</w:t>
      </w:r>
      <w:r>
        <w:rPr>
          <w:rFonts w:ascii="仿宋_GB2312" w:eastAsia="仿宋_GB2312" w:hAnsi="仿宋" w:hint="eastAsia"/>
          <w:sz w:val="32"/>
          <w:szCs w:val="32"/>
        </w:rPr>
        <w:t>《中华人民共和国政府信息公开条例》</w:t>
      </w:r>
      <w:r>
        <w:rPr>
          <w:rFonts w:ascii="仿宋_GB2312" w:eastAsia="仿宋_GB2312" w:hAnsi="仿宋" w:hint="eastAsia"/>
          <w:sz w:val="32"/>
          <w:szCs w:val="30"/>
        </w:rPr>
        <w:t>的相关要</w:t>
      </w:r>
      <w:bookmarkStart w:id="0" w:name="_GoBack"/>
      <w:bookmarkEnd w:id="0"/>
      <w:r>
        <w:rPr>
          <w:rFonts w:ascii="仿宋_GB2312" w:eastAsia="仿宋_GB2312" w:hAnsi="仿宋" w:hint="eastAsia"/>
          <w:sz w:val="32"/>
          <w:szCs w:val="30"/>
        </w:rPr>
        <w:t>求，对照《201</w:t>
      </w:r>
      <w:r w:rsidR="007631AA">
        <w:rPr>
          <w:rFonts w:ascii="仿宋_GB2312" w:eastAsia="仿宋_GB2312" w:hAnsi="仿宋" w:hint="eastAsia"/>
          <w:sz w:val="32"/>
          <w:szCs w:val="30"/>
        </w:rPr>
        <w:t>6</w:t>
      </w:r>
      <w:r>
        <w:rPr>
          <w:rFonts w:ascii="仿宋_GB2312" w:eastAsia="仿宋_GB2312" w:hAnsi="仿宋" w:hint="eastAsia"/>
          <w:sz w:val="32"/>
          <w:szCs w:val="30"/>
        </w:rPr>
        <w:t>年度门头沟区</w:t>
      </w:r>
      <w:r w:rsidRPr="00705B74">
        <w:rPr>
          <w:rFonts w:ascii="仿宋_GB2312" w:eastAsia="仿宋_GB2312" w:hAnsi="仿宋" w:hint="eastAsia"/>
          <w:sz w:val="32"/>
          <w:szCs w:val="32"/>
        </w:rPr>
        <w:t>政府信息公开工作考核指标》，</w:t>
      </w:r>
      <w:r w:rsidR="00705B74" w:rsidRPr="00705B74">
        <w:rPr>
          <w:rFonts w:ascii="仿宋_GB2312" w:eastAsia="仿宋_GB2312" w:hAnsi="仿宋" w:hint="eastAsia"/>
          <w:sz w:val="32"/>
          <w:szCs w:val="32"/>
        </w:rPr>
        <w:t>201</w:t>
      </w:r>
      <w:r w:rsidR="007631AA">
        <w:rPr>
          <w:rFonts w:ascii="仿宋_GB2312" w:eastAsia="仿宋_GB2312" w:hAnsi="仿宋" w:hint="eastAsia"/>
          <w:sz w:val="32"/>
          <w:szCs w:val="32"/>
        </w:rPr>
        <w:t>6</w:t>
      </w:r>
      <w:r w:rsidR="00705B74" w:rsidRPr="00705B74">
        <w:rPr>
          <w:rFonts w:ascii="仿宋_GB2312" w:eastAsia="仿宋_GB2312" w:hAnsi="仿宋" w:hint="eastAsia"/>
          <w:sz w:val="32"/>
          <w:szCs w:val="32"/>
        </w:rPr>
        <w:t>年，在区政府信息公开办的正确领导下，区教委以公开、便民、服务为基本准则，围绕</w:t>
      </w:r>
      <w:r w:rsidR="00705B74">
        <w:rPr>
          <w:rFonts w:ascii="仿宋_GB2312" w:eastAsia="仿宋_GB2312" w:hAnsi="仿宋" w:hint="eastAsia"/>
          <w:sz w:val="32"/>
          <w:szCs w:val="32"/>
        </w:rPr>
        <w:t>加强</w:t>
      </w:r>
      <w:r w:rsidR="00705B74" w:rsidRPr="00705B74">
        <w:rPr>
          <w:rFonts w:ascii="仿宋_GB2312" w:eastAsia="仿宋_GB2312" w:hAnsi="仿宋" w:hint="eastAsia"/>
          <w:sz w:val="32"/>
          <w:szCs w:val="32"/>
        </w:rPr>
        <w:t>组织管理、主动公开、依申请公开</w:t>
      </w:r>
      <w:r w:rsidR="00C26C63" w:rsidRPr="00705B74">
        <w:rPr>
          <w:rFonts w:ascii="仿宋_GB2312" w:eastAsia="仿宋_GB2312" w:hAnsi="仿宋" w:hint="eastAsia"/>
          <w:sz w:val="32"/>
          <w:szCs w:val="32"/>
        </w:rPr>
        <w:t>、监督保障</w:t>
      </w:r>
      <w:r w:rsidR="00705B74" w:rsidRPr="00705B74">
        <w:rPr>
          <w:rFonts w:ascii="仿宋_GB2312" w:eastAsia="仿宋_GB2312" w:hAnsi="仿宋" w:hint="eastAsia"/>
          <w:sz w:val="32"/>
          <w:szCs w:val="32"/>
        </w:rPr>
        <w:t>、信息公开平台机制建设</w:t>
      </w:r>
      <w:r w:rsidR="00C26C63" w:rsidRPr="00705B74">
        <w:rPr>
          <w:rFonts w:ascii="仿宋_GB2312" w:eastAsia="仿宋_GB2312" w:hAnsi="仿宋" w:hint="eastAsia"/>
          <w:sz w:val="32"/>
          <w:szCs w:val="32"/>
        </w:rPr>
        <w:t>等</w:t>
      </w:r>
      <w:r w:rsidR="00705B74">
        <w:rPr>
          <w:rFonts w:ascii="仿宋_GB2312" w:eastAsia="仿宋_GB2312" w:hAnsi="仿宋" w:hint="eastAsia"/>
          <w:sz w:val="32"/>
          <w:szCs w:val="32"/>
        </w:rPr>
        <w:t>方面创新性地开展政府信息公开工作，主要工作总结如下</w:t>
      </w:r>
      <w:r w:rsidRPr="00705B74">
        <w:rPr>
          <w:rFonts w:ascii="仿宋_GB2312" w:eastAsia="仿宋_GB2312" w:hAnsi="仿宋" w:hint="eastAsia"/>
          <w:sz w:val="32"/>
          <w:szCs w:val="32"/>
        </w:rPr>
        <w:t>：</w:t>
      </w:r>
    </w:p>
    <w:p w:rsidR="006F1DE5" w:rsidRPr="00705B74" w:rsidRDefault="006F1DE5" w:rsidP="00853306">
      <w:pPr>
        <w:spacing w:line="520" w:lineRule="exact"/>
        <w:ind w:firstLineChars="200" w:firstLine="640"/>
        <w:jc w:val="left"/>
        <w:rPr>
          <w:rFonts w:ascii="黑体" w:eastAsia="黑体" w:hAnsi="仿宋"/>
          <w:sz w:val="32"/>
          <w:szCs w:val="30"/>
        </w:rPr>
      </w:pPr>
      <w:r>
        <w:rPr>
          <w:rFonts w:ascii="仿宋" w:eastAsia="黑体" w:hAnsi="仿宋" w:hint="eastAsia"/>
          <w:sz w:val="32"/>
          <w:szCs w:val="30"/>
        </w:rPr>
        <w:t>一、</w:t>
      </w:r>
      <w:r w:rsidR="00705B74">
        <w:rPr>
          <w:rFonts w:ascii="黑体" w:eastAsia="黑体" w:hAnsi="仿宋" w:hint="eastAsia"/>
          <w:sz w:val="32"/>
          <w:szCs w:val="30"/>
        </w:rPr>
        <w:t>切实加强组织管理</w:t>
      </w:r>
      <w:r w:rsidR="004F1CFB">
        <w:rPr>
          <w:rFonts w:ascii="黑体" w:eastAsia="黑体" w:hAnsi="仿宋" w:hint="eastAsia"/>
          <w:sz w:val="32"/>
          <w:szCs w:val="30"/>
        </w:rPr>
        <w:t>，建立长效机制</w:t>
      </w:r>
    </w:p>
    <w:p w:rsidR="00830223" w:rsidRDefault="00705B74" w:rsidP="00853306">
      <w:pPr>
        <w:pStyle w:val="a7"/>
        <w:widowControl/>
        <w:spacing w:line="520" w:lineRule="exact"/>
        <w:outlineLvl w:val="0"/>
        <w:rPr>
          <w:rFonts w:ascii="仿宋_GB2312" w:eastAsia="仿宋_GB2312"/>
          <w:color w:val="000000"/>
          <w:szCs w:val="23"/>
        </w:rPr>
      </w:pPr>
      <w:r>
        <w:rPr>
          <w:rFonts w:ascii="仿宋_GB2312" w:eastAsia="仿宋_GB2312" w:hint="eastAsia"/>
        </w:rPr>
        <w:t>区教委</w:t>
      </w:r>
      <w:r w:rsidR="006F1DE5">
        <w:rPr>
          <w:rFonts w:ascii="仿宋_GB2312" w:eastAsia="仿宋_GB2312" w:hint="eastAsia"/>
        </w:rPr>
        <w:t>高度重视本单位政府信息公开工作，</w:t>
      </w:r>
      <w:r>
        <w:rPr>
          <w:rFonts w:ascii="仿宋_GB2312" w:eastAsia="仿宋_GB2312" w:hint="eastAsia"/>
          <w:color w:val="000000"/>
          <w:szCs w:val="23"/>
        </w:rPr>
        <w:t>做到有计划、</w:t>
      </w:r>
      <w:r w:rsidR="00830223">
        <w:rPr>
          <w:rFonts w:ascii="仿宋_GB2312" w:eastAsia="仿宋_GB2312" w:hint="eastAsia"/>
          <w:color w:val="000000"/>
          <w:szCs w:val="23"/>
        </w:rPr>
        <w:t>有培训、</w:t>
      </w:r>
      <w:r>
        <w:rPr>
          <w:rFonts w:ascii="仿宋_GB2312" w:eastAsia="仿宋_GB2312" w:hint="eastAsia"/>
          <w:color w:val="000000"/>
          <w:szCs w:val="23"/>
        </w:rPr>
        <w:t>有检查、有总结，有效推动</w:t>
      </w:r>
      <w:r w:rsidR="006F1DE5">
        <w:rPr>
          <w:rFonts w:ascii="仿宋_GB2312" w:eastAsia="仿宋_GB2312" w:hint="eastAsia"/>
          <w:color w:val="000000"/>
          <w:szCs w:val="23"/>
        </w:rPr>
        <w:t>工作的深入开展。</w:t>
      </w:r>
    </w:p>
    <w:p w:rsidR="00830223" w:rsidRPr="004F1CFB" w:rsidRDefault="00830223" w:rsidP="00853306">
      <w:pPr>
        <w:pStyle w:val="a7"/>
        <w:widowControl/>
        <w:spacing w:line="520" w:lineRule="exact"/>
        <w:ind w:firstLine="643"/>
        <w:outlineLvl w:val="0"/>
        <w:rPr>
          <w:rFonts w:ascii="楷体_GB2312" w:eastAsia="楷体_GB2312" w:hAnsi="宋体" w:cs="宋体"/>
          <w:b/>
          <w:kern w:val="0"/>
          <w:szCs w:val="32"/>
        </w:rPr>
      </w:pPr>
      <w:r w:rsidRPr="004F1CFB">
        <w:rPr>
          <w:rFonts w:ascii="楷体_GB2312" w:eastAsia="楷体_GB2312" w:hAnsi="宋体" w:cs="宋体" w:hint="eastAsia"/>
          <w:b/>
          <w:kern w:val="0"/>
          <w:szCs w:val="32"/>
        </w:rPr>
        <w:t>（一）</w:t>
      </w:r>
      <w:r w:rsidR="00010517" w:rsidRPr="004F1CFB">
        <w:rPr>
          <w:rFonts w:ascii="楷体_GB2312" w:eastAsia="楷体_GB2312" w:hAnsi="宋体" w:cs="宋体" w:hint="eastAsia"/>
          <w:b/>
          <w:kern w:val="0"/>
          <w:szCs w:val="32"/>
        </w:rPr>
        <w:t>加强领导,责任到人</w:t>
      </w:r>
    </w:p>
    <w:p w:rsidR="006F1DE5" w:rsidRDefault="002C09D8" w:rsidP="00853306">
      <w:pPr>
        <w:pStyle w:val="a7"/>
        <w:widowControl/>
        <w:spacing w:line="520" w:lineRule="exact"/>
        <w:outlineLvl w:val="0"/>
        <w:rPr>
          <w:rFonts w:ascii="仿宋_GB2312" w:eastAsia="仿宋_GB2312"/>
        </w:rPr>
      </w:pPr>
      <w:r>
        <w:rPr>
          <w:rFonts w:ascii="仿宋_GB2312" w:eastAsia="仿宋_GB2312" w:hint="eastAsia"/>
          <w:color w:val="000000"/>
          <w:szCs w:val="23"/>
        </w:rPr>
        <w:t>成立政府信息公开领导小组，</w:t>
      </w:r>
      <w:r>
        <w:rPr>
          <w:rFonts w:ascii="仿宋_GB2312" w:eastAsia="仿宋_GB2312" w:hint="eastAsia"/>
        </w:rPr>
        <w:t>明确主管领导和负责科室，由教委办公室负责本系统</w:t>
      </w:r>
      <w:r w:rsidR="006F1DE5">
        <w:rPr>
          <w:rFonts w:ascii="仿宋_GB2312" w:eastAsia="仿宋_GB2312" w:hint="eastAsia"/>
        </w:rPr>
        <w:t>政府信息公开工作。</w:t>
      </w:r>
      <w:r w:rsidR="006F1DE5">
        <w:rPr>
          <w:rFonts w:ascii="仿宋_GB2312" w:eastAsia="仿宋_GB2312" w:hAnsi="宋体" w:cs="宋体" w:hint="eastAsia"/>
          <w:kern w:val="0"/>
          <w:szCs w:val="32"/>
        </w:rPr>
        <w:t>区教委政府信息公开领导小组通过会议、检查等形式对教育系统政府信息公开工作进行指导和监督。</w:t>
      </w:r>
    </w:p>
    <w:p w:rsidR="006F1DE5" w:rsidRPr="004F1CFB" w:rsidRDefault="006F1DE5" w:rsidP="00853306">
      <w:pPr>
        <w:pStyle w:val="a7"/>
        <w:widowControl/>
        <w:spacing w:line="520" w:lineRule="exact"/>
        <w:ind w:firstLine="643"/>
        <w:outlineLvl w:val="0"/>
        <w:rPr>
          <w:rFonts w:ascii="楷体_GB2312" w:eastAsia="楷体_GB2312"/>
        </w:rPr>
      </w:pPr>
      <w:r w:rsidRPr="004F1CFB">
        <w:rPr>
          <w:rFonts w:ascii="楷体_GB2312" w:eastAsia="楷体_GB2312" w:hAnsi="宋体" w:cs="宋体" w:hint="eastAsia"/>
          <w:b/>
          <w:kern w:val="0"/>
          <w:szCs w:val="32"/>
        </w:rPr>
        <w:t>（二）认真学习，加强培训</w:t>
      </w:r>
    </w:p>
    <w:p w:rsidR="006F1DE5" w:rsidRDefault="00705B74" w:rsidP="00853306">
      <w:pPr>
        <w:widowControl/>
        <w:spacing w:line="520" w:lineRule="exact"/>
        <w:ind w:firstLineChars="200" w:firstLine="640"/>
        <w:outlineLvl w:val="0"/>
        <w:rPr>
          <w:rFonts w:ascii="仿宋_GB2312" w:eastAsia="仿宋_GB2312" w:hAnsi="仿宋" w:cs="宋体"/>
          <w:kern w:val="0"/>
          <w:sz w:val="32"/>
          <w:szCs w:val="32"/>
        </w:rPr>
      </w:pPr>
      <w:r>
        <w:rPr>
          <w:rFonts w:ascii="仿宋_GB2312" w:eastAsia="仿宋_GB2312" w:hAnsi="仿宋" w:hint="eastAsia"/>
          <w:sz w:val="32"/>
        </w:rPr>
        <w:t>认真学习</w:t>
      </w:r>
      <w:r w:rsidR="006F1DE5">
        <w:rPr>
          <w:rFonts w:ascii="仿宋_GB2312" w:eastAsia="仿宋_GB2312" w:hAnsi="仿宋" w:hint="eastAsia"/>
          <w:sz w:val="32"/>
        </w:rPr>
        <w:t>国务院有关政府信息公开的工作部署和《北京市关于开展依托电子政务平台加强区县政府政务公开和政务服务工作实施方案》（京政务公开办发</w:t>
      </w:r>
      <w:r w:rsidR="00AE5E2E">
        <w:rPr>
          <w:rFonts w:ascii="Arial Unicode MS" w:eastAsia="Arial Unicode MS" w:hAnsi="Arial Unicode MS" w:cs="Arial Unicode MS" w:hint="eastAsia"/>
          <w:sz w:val="32"/>
        </w:rPr>
        <w:t>〔</w:t>
      </w:r>
      <w:r w:rsidR="00AE5E2E">
        <w:rPr>
          <w:rFonts w:ascii="仿宋_GB2312" w:eastAsia="仿宋_GB2312" w:hAnsi="仿宋" w:hint="eastAsia"/>
          <w:sz w:val="32"/>
        </w:rPr>
        <w:t>2011</w:t>
      </w:r>
      <w:r w:rsidR="00AE5E2E">
        <w:rPr>
          <w:rFonts w:ascii="Arial Unicode MS" w:eastAsia="Arial Unicode MS" w:hAnsi="Arial Unicode MS" w:cs="Arial Unicode MS" w:hint="eastAsia"/>
          <w:sz w:val="32"/>
        </w:rPr>
        <w:t>〕</w:t>
      </w:r>
      <w:r w:rsidR="006F1DE5">
        <w:rPr>
          <w:rFonts w:ascii="仿宋_GB2312" w:eastAsia="仿宋_GB2312" w:hAnsi="仿宋" w:hint="eastAsia"/>
          <w:sz w:val="32"/>
        </w:rPr>
        <w:t>2号）</w:t>
      </w:r>
      <w:r w:rsidR="002C09D8">
        <w:rPr>
          <w:rFonts w:ascii="仿宋_GB2312" w:eastAsia="仿宋_GB2312" w:hAnsi="仿宋" w:hint="eastAsia"/>
          <w:sz w:val="32"/>
        </w:rPr>
        <w:t>、</w:t>
      </w:r>
      <w:r w:rsidR="006F1DE5">
        <w:rPr>
          <w:rFonts w:ascii="仿宋_GB2312" w:eastAsia="仿宋_GB2312" w:hAnsi="仿宋" w:cs="宋体" w:hint="eastAsia"/>
          <w:kern w:val="0"/>
          <w:sz w:val="32"/>
          <w:szCs w:val="32"/>
        </w:rPr>
        <w:t>《</w:t>
      </w:r>
      <w:r w:rsidR="006F1DE5">
        <w:rPr>
          <w:rFonts w:ascii="仿宋_GB2312" w:eastAsia="仿宋_GB2312" w:hAnsi="仿宋" w:hint="eastAsia"/>
          <w:sz w:val="32"/>
          <w:szCs w:val="32"/>
        </w:rPr>
        <w:t>中华人民共和国政府信息公开条例</w:t>
      </w:r>
      <w:r w:rsidR="002C09D8">
        <w:rPr>
          <w:rFonts w:ascii="仿宋_GB2312" w:eastAsia="仿宋_GB2312" w:hAnsi="仿宋" w:cs="宋体" w:hint="eastAsia"/>
          <w:kern w:val="0"/>
          <w:sz w:val="32"/>
          <w:szCs w:val="32"/>
        </w:rPr>
        <w:t>》等</w:t>
      </w:r>
      <w:r w:rsidR="006F1DE5">
        <w:rPr>
          <w:rFonts w:ascii="仿宋_GB2312" w:eastAsia="仿宋_GB2312" w:hAnsi="仿宋" w:cs="宋体" w:hint="eastAsia"/>
          <w:kern w:val="0"/>
          <w:sz w:val="32"/>
          <w:szCs w:val="32"/>
        </w:rPr>
        <w:t>相关文件</w:t>
      </w:r>
      <w:r w:rsidR="002C09D8">
        <w:rPr>
          <w:rFonts w:ascii="仿宋_GB2312" w:eastAsia="仿宋_GB2312" w:hAnsi="仿宋" w:hint="eastAsia"/>
          <w:sz w:val="32"/>
        </w:rPr>
        <w:t>，积极参加全区政府信息公开</w:t>
      </w:r>
      <w:r w:rsidR="00205479">
        <w:rPr>
          <w:rFonts w:ascii="仿宋_GB2312" w:eastAsia="仿宋_GB2312" w:hAnsi="仿宋" w:hint="eastAsia"/>
          <w:sz w:val="32"/>
        </w:rPr>
        <w:t>会议和培训活动。通过学习熟悉信息公开流程，</w:t>
      </w:r>
      <w:r w:rsidR="006F1DE5">
        <w:rPr>
          <w:rFonts w:ascii="仿宋_GB2312" w:eastAsia="仿宋_GB2312" w:hAnsi="仿宋" w:hint="eastAsia"/>
          <w:sz w:val="32"/>
        </w:rPr>
        <w:t>熟练操作政府信息主动公开和依申请公开系统</w:t>
      </w:r>
      <w:r w:rsidR="00205479">
        <w:rPr>
          <w:rFonts w:ascii="仿宋_GB2312" w:eastAsia="仿宋_GB2312" w:hAnsi="仿宋" w:hint="eastAsia"/>
          <w:sz w:val="32"/>
        </w:rPr>
        <w:t>，</w:t>
      </w:r>
      <w:r w:rsidR="00205479">
        <w:rPr>
          <w:rFonts w:ascii="仿宋_GB2312" w:eastAsia="仿宋_GB2312" w:hAnsi="仿宋" w:cs="宋体" w:hint="eastAsia"/>
          <w:kern w:val="0"/>
          <w:sz w:val="32"/>
          <w:szCs w:val="32"/>
        </w:rPr>
        <w:t>提高</w:t>
      </w:r>
      <w:r w:rsidR="006F1DE5">
        <w:rPr>
          <w:rFonts w:ascii="仿宋_GB2312" w:eastAsia="仿宋_GB2312" w:hAnsi="仿宋" w:cs="宋体" w:hint="eastAsia"/>
          <w:kern w:val="0"/>
          <w:sz w:val="32"/>
          <w:szCs w:val="32"/>
        </w:rPr>
        <w:t>对</w:t>
      </w:r>
      <w:r w:rsidR="006F1DE5">
        <w:rPr>
          <w:rFonts w:ascii="仿宋_GB2312" w:eastAsia="仿宋_GB2312" w:hAnsi="仿宋" w:cs="宋体" w:hint="eastAsia"/>
          <w:kern w:val="0"/>
          <w:sz w:val="32"/>
          <w:szCs w:val="32"/>
        </w:rPr>
        <w:lastRenderedPageBreak/>
        <w:t xml:space="preserve">政府信息公开工作重要性的认识，提升了政府信息公开业务水平。 </w:t>
      </w:r>
    </w:p>
    <w:p w:rsidR="006F1DE5" w:rsidRPr="004F1CFB" w:rsidRDefault="006F1DE5" w:rsidP="00853306">
      <w:pPr>
        <w:pStyle w:val="a7"/>
        <w:widowControl/>
        <w:spacing w:line="520" w:lineRule="exact"/>
        <w:ind w:firstLine="643"/>
        <w:outlineLvl w:val="0"/>
        <w:rPr>
          <w:rFonts w:ascii="楷体_GB2312" w:eastAsia="楷体_GB2312"/>
        </w:rPr>
      </w:pPr>
      <w:r w:rsidRPr="004F1CFB">
        <w:rPr>
          <w:rFonts w:ascii="楷体_GB2312" w:eastAsia="楷体_GB2312" w:hAnsi="宋体" w:cs="宋体" w:hint="eastAsia"/>
          <w:b/>
          <w:kern w:val="0"/>
          <w:szCs w:val="32"/>
        </w:rPr>
        <w:t>（三）完善机制，指导工作</w:t>
      </w:r>
    </w:p>
    <w:p w:rsidR="006F1DE5" w:rsidRDefault="006F1DE5" w:rsidP="00853306">
      <w:pPr>
        <w:spacing w:line="520" w:lineRule="exact"/>
        <w:ind w:firstLineChars="200" w:firstLine="640"/>
        <w:rPr>
          <w:rFonts w:eastAsia="仿宋"/>
          <w:sz w:val="32"/>
        </w:rPr>
      </w:pPr>
      <w:r>
        <w:rPr>
          <w:rFonts w:ascii="仿宋_GB2312" w:eastAsia="仿宋_GB2312" w:hint="eastAsia"/>
          <w:kern w:val="0"/>
          <w:sz w:val="32"/>
        </w:rPr>
        <w:t>参照《北京市门头沟区政府信息公开保密审查办法》、《北京市门头沟区政府信息依申请公开工作办法》等相关文件，</w:t>
      </w:r>
      <w:r>
        <w:rPr>
          <w:rFonts w:ascii="仿宋_GB2312" w:eastAsia="仿宋_GB2312" w:hAnsi="宋体" w:cs="宋体" w:hint="eastAsia"/>
          <w:kern w:val="0"/>
          <w:sz w:val="32"/>
          <w:szCs w:val="32"/>
        </w:rPr>
        <w:t>领会《</w:t>
      </w:r>
      <w:r>
        <w:rPr>
          <w:rFonts w:ascii="仿宋_GB2312" w:eastAsia="仿宋_GB2312" w:hAnsi="仿宋" w:hint="eastAsia"/>
          <w:sz w:val="32"/>
          <w:szCs w:val="32"/>
        </w:rPr>
        <w:t>中华人民共和国政府信息公开条例</w:t>
      </w:r>
      <w:r>
        <w:rPr>
          <w:rFonts w:ascii="仿宋_GB2312" w:eastAsia="仿宋_GB2312" w:hAnsi="宋体" w:cs="宋体" w:hint="eastAsia"/>
          <w:kern w:val="0"/>
          <w:sz w:val="32"/>
          <w:szCs w:val="32"/>
        </w:rPr>
        <w:t>》和市区相关文件精神，结合教委实际工作，继续完善区教委政府信息公开相关制度</w:t>
      </w:r>
      <w:r w:rsidR="00205479">
        <w:rPr>
          <w:rFonts w:ascii="仿宋_GB2312" w:eastAsia="仿宋_GB2312" w:hAnsi="宋体" w:cs="宋体" w:hint="eastAsia"/>
          <w:kern w:val="0"/>
          <w:sz w:val="32"/>
          <w:szCs w:val="32"/>
        </w:rPr>
        <w:t>和</w:t>
      </w:r>
      <w:r>
        <w:rPr>
          <w:rFonts w:ascii="仿宋_GB2312" w:eastAsia="仿宋_GB2312" w:hint="eastAsia"/>
          <w:kern w:val="0"/>
          <w:sz w:val="32"/>
        </w:rPr>
        <w:t>各项工作办法，并认真执行</w:t>
      </w:r>
      <w:r w:rsidR="0012719D">
        <w:rPr>
          <w:rFonts w:ascii="仿宋_GB2312" w:eastAsia="仿宋_GB2312" w:hint="eastAsia"/>
          <w:kern w:val="0"/>
          <w:sz w:val="32"/>
        </w:rPr>
        <w:t>，</w:t>
      </w:r>
      <w:r>
        <w:rPr>
          <w:rFonts w:ascii="仿宋_GB2312" w:eastAsia="仿宋_GB2312" w:hint="eastAsia"/>
          <w:sz w:val="32"/>
        </w:rPr>
        <w:t>尤其在保密审查、专栏管理、电话咨询、移送管理、依申请公开、年度报告等方面制定了规范性制度办法。对拟发布的政府信息进行严格审查，经主管领导审查批准后方可发布。</w:t>
      </w:r>
    </w:p>
    <w:p w:rsidR="006F1DE5" w:rsidRDefault="006F1DE5" w:rsidP="00853306">
      <w:pPr>
        <w:spacing w:line="520" w:lineRule="exact"/>
        <w:ind w:firstLineChars="200" w:firstLine="640"/>
        <w:jc w:val="left"/>
      </w:pPr>
      <w:r>
        <w:rPr>
          <w:rFonts w:ascii="黑体" w:eastAsia="黑体" w:hAnsi="仿宋" w:hint="eastAsia"/>
          <w:sz w:val="32"/>
          <w:szCs w:val="30"/>
        </w:rPr>
        <w:t>二、做好主动公开，保障群众知情权</w:t>
      </w:r>
    </w:p>
    <w:p w:rsidR="00010517" w:rsidRPr="004F1CFB" w:rsidRDefault="00010517" w:rsidP="00853306">
      <w:pPr>
        <w:pStyle w:val="2"/>
        <w:spacing w:line="520" w:lineRule="exact"/>
        <w:ind w:firstLine="643"/>
        <w:rPr>
          <w:rFonts w:ascii="楷体_GB2312" w:eastAsia="楷体_GB2312"/>
          <w:b/>
        </w:rPr>
      </w:pPr>
      <w:r w:rsidRPr="004F1CFB">
        <w:rPr>
          <w:rFonts w:ascii="楷体_GB2312" w:eastAsia="楷体_GB2312" w:hint="eastAsia"/>
          <w:b/>
        </w:rPr>
        <w:t>（一）</w:t>
      </w:r>
      <w:r w:rsidR="00410208" w:rsidRPr="004F1CFB">
        <w:rPr>
          <w:rFonts w:ascii="楷体_GB2312" w:eastAsia="楷体_GB2312" w:hint="eastAsia"/>
          <w:b/>
        </w:rPr>
        <w:t>打造教育信息网为信息公开主阵地</w:t>
      </w:r>
    </w:p>
    <w:p w:rsidR="006F1DE5" w:rsidRDefault="0012719D" w:rsidP="00853306">
      <w:pPr>
        <w:pStyle w:val="2"/>
        <w:spacing w:line="520" w:lineRule="exact"/>
        <w:rPr>
          <w:rFonts w:ascii="仿宋_GB2312" w:eastAsia="仿宋_GB2312"/>
        </w:rPr>
      </w:pPr>
      <w:r>
        <w:rPr>
          <w:rFonts w:ascii="仿宋_GB2312" w:eastAsia="仿宋_GB2312" w:hint="eastAsia"/>
        </w:rPr>
        <w:t>教育信息网设有政务公开、全程办理、教育新闻、媒体聚焦、舆情参考</w:t>
      </w:r>
      <w:r w:rsidR="008704F3">
        <w:rPr>
          <w:rFonts w:ascii="仿宋_GB2312" w:eastAsia="仿宋_GB2312" w:hint="eastAsia"/>
        </w:rPr>
        <w:t>等板块，并设有</w:t>
      </w:r>
      <w:r w:rsidR="00952CDC">
        <w:rPr>
          <w:rFonts w:ascii="仿宋_GB2312" w:eastAsia="仿宋_GB2312" w:hint="eastAsia"/>
        </w:rPr>
        <w:t>争创学习型城市示范区</w:t>
      </w:r>
      <w:r w:rsidR="008704F3">
        <w:rPr>
          <w:rFonts w:ascii="仿宋_GB2312" w:eastAsia="仿宋_GB2312" w:hint="eastAsia"/>
        </w:rPr>
        <w:t>等专门板块</w:t>
      </w:r>
      <w:r w:rsidR="00E439E0">
        <w:rPr>
          <w:rFonts w:ascii="仿宋_GB2312" w:eastAsia="仿宋_GB2312" w:hint="eastAsia"/>
        </w:rPr>
        <w:t>，</w:t>
      </w:r>
      <w:r w:rsidR="00B91FE5" w:rsidRPr="00B91FE5">
        <w:rPr>
          <w:rFonts w:ascii="仿宋_GB2312" w:eastAsia="仿宋_GB2312" w:hint="eastAsia"/>
        </w:rPr>
        <w:t>抓住“新趋势”、“新特征”、“新动力”、“新增长”，全面反映门头沟教育改革创新的“新常态”</w:t>
      </w:r>
      <w:r w:rsidR="00B91FE5">
        <w:rPr>
          <w:rFonts w:ascii="仿宋_GB2312" w:eastAsia="仿宋_GB2312" w:hint="eastAsia"/>
        </w:rPr>
        <w:t>，</w:t>
      </w:r>
      <w:r w:rsidR="00410208">
        <w:rPr>
          <w:rFonts w:ascii="仿宋_GB2312" w:eastAsia="仿宋_GB2312" w:hint="eastAsia"/>
        </w:rPr>
        <w:t>不仅为广大师生提供学习</w:t>
      </w:r>
      <w:r w:rsidR="006F1DE5">
        <w:rPr>
          <w:rFonts w:ascii="仿宋_GB2312" w:eastAsia="仿宋_GB2312" w:hint="eastAsia"/>
        </w:rPr>
        <w:t>交流的平台，</w:t>
      </w:r>
      <w:r w:rsidR="00410208">
        <w:rPr>
          <w:rFonts w:ascii="仿宋_GB2312" w:eastAsia="仿宋_GB2312" w:hint="eastAsia"/>
        </w:rPr>
        <w:t>也为广大家长及社会各界人士了解门头沟教育提供了便捷的</w:t>
      </w:r>
      <w:r w:rsidR="00BA5344">
        <w:rPr>
          <w:rFonts w:ascii="仿宋_GB2312" w:eastAsia="仿宋_GB2312" w:hint="eastAsia"/>
        </w:rPr>
        <w:t>通道。</w:t>
      </w:r>
      <w:r w:rsidR="008704F3">
        <w:rPr>
          <w:rFonts w:ascii="仿宋_GB2312" w:eastAsia="仿宋_GB2312" w:hint="eastAsia"/>
        </w:rPr>
        <w:t>201</w:t>
      </w:r>
      <w:r w:rsidR="00AA786B">
        <w:rPr>
          <w:rFonts w:ascii="仿宋_GB2312" w:eastAsia="仿宋_GB2312" w:hint="eastAsia"/>
        </w:rPr>
        <w:t>6</w:t>
      </w:r>
      <w:r w:rsidR="008704F3">
        <w:rPr>
          <w:rFonts w:ascii="仿宋_GB2312" w:eastAsia="仿宋_GB2312" w:hint="eastAsia"/>
        </w:rPr>
        <w:t>年教育新闻刊登了</w:t>
      </w:r>
      <w:r w:rsidR="00952CDC">
        <w:rPr>
          <w:rFonts w:ascii="仿宋_GB2312" w:eastAsia="仿宋_GB2312" w:hint="eastAsia"/>
        </w:rPr>
        <w:t>1</w:t>
      </w:r>
      <w:r w:rsidR="00AA786B">
        <w:rPr>
          <w:rFonts w:ascii="仿宋_GB2312" w:eastAsia="仿宋_GB2312" w:hint="eastAsia"/>
        </w:rPr>
        <w:t>0</w:t>
      </w:r>
      <w:r w:rsidR="00952CDC">
        <w:rPr>
          <w:rFonts w:ascii="仿宋_GB2312" w:eastAsia="仿宋_GB2312" w:hint="eastAsia"/>
        </w:rPr>
        <w:t>0</w:t>
      </w:r>
      <w:r w:rsidR="008704F3">
        <w:rPr>
          <w:rFonts w:ascii="仿宋_GB2312" w:eastAsia="仿宋_GB2312" w:hint="eastAsia"/>
        </w:rPr>
        <w:t>0余条</w:t>
      </w:r>
      <w:r w:rsidR="00BA5344">
        <w:rPr>
          <w:rFonts w:ascii="仿宋_GB2312" w:eastAsia="仿宋_GB2312" w:hint="eastAsia"/>
        </w:rPr>
        <w:t>，有力宣传了我区教育发展情况</w:t>
      </w:r>
      <w:r w:rsidR="008704F3">
        <w:rPr>
          <w:rFonts w:ascii="仿宋_GB2312" w:eastAsia="仿宋_GB2312" w:hint="eastAsia"/>
        </w:rPr>
        <w:t>。</w:t>
      </w:r>
    </w:p>
    <w:p w:rsidR="00010517" w:rsidRPr="004F1CFB" w:rsidRDefault="00010517" w:rsidP="00853306">
      <w:pPr>
        <w:pStyle w:val="2"/>
        <w:spacing w:line="520" w:lineRule="exact"/>
        <w:ind w:firstLine="643"/>
        <w:rPr>
          <w:rFonts w:ascii="楷体_GB2312" w:eastAsia="楷体_GB2312"/>
          <w:b/>
        </w:rPr>
      </w:pPr>
      <w:r w:rsidRPr="004F1CFB">
        <w:rPr>
          <w:rFonts w:ascii="楷体_GB2312" w:eastAsia="楷体_GB2312" w:hint="eastAsia"/>
          <w:b/>
        </w:rPr>
        <w:t>（二）</w:t>
      </w:r>
      <w:r w:rsidR="00410208" w:rsidRPr="004F1CFB">
        <w:rPr>
          <w:rFonts w:ascii="楷体_GB2312" w:eastAsia="楷体_GB2312" w:hint="eastAsia"/>
          <w:b/>
        </w:rPr>
        <w:t>与时俱进，</w:t>
      </w:r>
      <w:r w:rsidR="004F1CFB">
        <w:rPr>
          <w:rFonts w:ascii="楷体_GB2312" w:eastAsia="楷体_GB2312" w:hint="eastAsia"/>
          <w:b/>
        </w:rPr>
        <w:t>发挥</w:t>
      </w:r>
      <w:r w:rsidR="004F1CFB" w:rsidRPr="004F1CFB">
        <w:rPr>
          <w:rFonts w:ascii="楷体_GB2312" w:eastAsia="楷体_GB2312" w:hint="eastAsia"/>
          <w:b/>
        </w:rPr>
        <w:t>教育微信订阅号和服务号</w:t>
      </w:r>
      <w:r w:rsidR="004F1CFB">
        <w:rPr>
          <w:rFonts w:ascii="楷体_GB2312" w:eastAsia="楷体_GB2312" w:hint="eastAsia"/>
          <w:b/>
        </w:rPr>
        <w:t>优势</w:t>
      </w:r>
    </w:p>
    <w:p w:rsidR="00E439E0" w:rsidRDefault="00FB4A6C" w:rsidP="00853306">
      <w:pPr>
        <w:pStyle w:val="2"/>
        <w:spacing w:line="520" w:lineRule="exact"/>
        <w:rPr>
          <w:rFonts w:ascii="仿宋_GB2312" w:eastAsia="仿宋_GB2312"/>
        </w:rPr>
      </w:pPr>
      <w:r>
        <w:rPr>
          <w:rFonts w:ascii="仿宋_GB2312" w:eastAsia="仿宋_GB2312" w:hint="eastAsia"/>
        </w:rPr>
        <w:t>201</w:t>
      </w:r>
      <w:r w:rsidR="00AA786B">
        <w:rPr>
          <w:rFonts w:ascii="仿宋_GB2312" w:eastAsia="仿宋_GB2312" w:hint="eastAsia"/>
        </w:rPr>
        <w:t>6</w:t>
      </w:r>
      <w:r>
        <w:rPr>
          <w:rFonts w:ascii="仿宋_GB2312" w:eastAsia="仿宋_GB2312" w:hint="eastAsia"/>
        </w:rPr>
        <w:t>年，区教委</w:t>
      </w:r>
      <w:r w:rsidR="00B91FE5" w:rsidRPr="00B91FE5">
        <w:rPr>
          <w:rFonts w:ascii="仿宋_GB2312" w:eastAsia="仿宋_GB2312" w:hint="eastAsia"/>
        </w:rPr>
        <w:t>加强教育微信平台建设，提升门头沟教育微信的影响力，全面建成覆盖全区的“家校微信平台”，形成区域特色，为教育宣传和家校合作服务，全年发布门头沟教育微信</w:t>
      </w:r>
      <w:r w:rsidR="00AA786B">
        <w:rPr>
          <w:rFonts w:ascii="仿宋_GB2312" w:eastAsia="仿宋_GB2312" w:hint="eastAsia"/>
        </w:rPr>
        <w:t>300</w:t>
      </w:r>
      <w:r w:rsidR="00B91FE5" w:rsidRPr="00B91FE5">
        <w:rPr>
          <w:rFonts w:ascii="仿宋_GB2312" w:eastAsia="仿宋_GB2312" w:hint="eastAsia"/>
        </w:rPr>
        <w:t>余条</w:t>
      </w:r>
      <w:r>
        <w:rPr>
          <w:rFonts w:ascii="仿宋_GB2312" w:eastAsia="仿宋_GB2312" w:hint="eastAsia"/>
        </w:rPr>
        <w:t>；同时与移动学习终端结合，及时发布国家、北京市和我区的教育新闻；</w:t>
      </w:r>
      <w:r w:rsidR="00952CDC">
        <w:rPr>
          <w:rFonts w:ascii="仿宋_GB2312" w:eastAsia="仿宋_GB2312" w:hint="eastAsia"/>
        </w:rPr>
        <w:t>通过</w:t>
      </w:r>
      <w:r>
        <w:rPr>
          <w:rFonts w:ascii="仿宋_GB2312" w:eastAsia="仿宋_GB2312" w:hint="eastAsia"/>
        </w:rPr>
        <w:t>微信服务号，家长和</w:t>
      </w:r>
      <w:r>
        <w:rPr>
          <w:rFonts w:ascii="仿宋_GB2312" w:eastAsia="仿宋_GB2312" w:hint="eastAsia"/>
        </w:rPr>
        <w:lastRenderedPageBreak/>
        <w:t>社会各界可</w:t>
      </w:r>
      <w:r w:rsidR="00E439E0">
        <w:rPr>
          <w:rFonts w:ascii="仿宋_GB2312" w:eastAsia="仿宋_GB2312" w:hint="eastAsia"/>
        </w:rPr>
        <w:t>通过扫描二维码关注门头沟教育，家长可以在微信上进入</w:t>
      </w:r>
      <w:r w:rsidR="00AD3709">
        <w:rPr>
          <w:rFonts w:ascii="仿宋_GB2312" w:eastAsia="仿宋_GB2312" w:hint="eastAsia"/>
        </w:rPr>
        <w:t>孩子的班级与教师进行互动交流。</w:t>
      </w:r>
    </w:p>
    <w:p w:rsidR="00010517" w:rsidRPr="004F1CFB" w:rsidRDefault="00010517" w:rsidP="00853306">
      <w:pPr>
        <w:spacing w:line="520" w:lineRule="exact"/>
        <w:ind w:firstLineChars="200" w:firstLine="643"/>
        <w:rPr>
          <w:rFonts w:ascii="楷体_GB2312" w:eastAsia="楷体_GB2312" w:hAnsi="仿宋"/>
          <w:b/>
          <w:color w:val="000000"/>
          <w:sz w:val="32"/>
          <w:szCs w:val="23"/>
        </w:rPr>
      </w:pPr>
      <w:r w:rsidRPr="004F1CFB">
        <w:rPr>
          <w:rFonts w:ascii="楷体_GB2312" w:eastAsia="楷体_GB2312" w:hAnsi="仿宋" w:hint="eastAsia"/>
          <w:b/>
          <w:color w:val="000000"/>
          <w:sz w:val="32"/>
          <w:szCs w:val="23"/>
        </w:rPr>
        <w:t>（</w:t>
      </w:r>
      <w:r w:rsidR="00410208" w:rsidRPr="004F1CFB">
        <w:rPr>
          <w:rFonts w:ascii="楷体_GB2312" w:eastAsia="楷体_GB2312" w:hAnsi="仿宋" w:hint="eastAsia"/>
          <w:b/>
          <w:color w:val="000000"/>
          <w:sz w:val="32"/>
          <w:szCs w:val="23"/>
        </w:rPr>
        <w:t>三</w:t>
      </w:r>
      <w:r w:rsidRPr="004F1CFB">
        <w:rPr>
          <w:rFonts w:ascii="楷体_GB2312" w:eastAsia="楷体_GB2312" w:hAnsi="仿宋" w:hint="eastAsia"/>
          <w:b/>
          <w:color w:val="000000"/>
          <w:sz w:val="32"/>
          <w:szCs w:val="23"/>
        </w:rPr>
        <w:t>）</w:t>
      </w:r>
      <w:r w:rsidR="00FB4A6C" w:rsidRPr="004F1CFB">
        <w:rPr>
          <w:rFonts w:ascii="楷体_GB2312" w:eastAsia="楷体_GB2312" w:hAnsi="仿宋" w:hint="eastAsia"/>
          <w:b/>
          <w:color w:val="000000"/>
          <w:sz w:val="32"/>
          <w:szCs w:val="23"/>
        </w:rPr>
        <w:t>关注民生，重点公开</w:t>
      </w:r>
      <w:r w:rsidR="00B95F4E" w:rsidRPr="004F1CFB">
        <w:rPr>
          <w:rFonts w:ascii="楷体_GB2312" w:eastAsia="楷体_GB2312" w:hAnsi="仿宋" w:hint="eastAsia"/>
          <w:b/>
          <w:color w:val="000000"/>
          <w:sz w:val="32"/>
          <w:szCs w:val="23"/>
        </w:rPr>
        <w:t>教育热点问题</w:t>
      </w:r>
    </w:p>
    <w:p w:rsidR="00410208" w:rsidRDefault="00FB4A6C" w:rsidP="00853306">
      <w:pPr>
        <w:spacing w:line="520" w:lineRule="exact"/>
        <w:ind w:firstLineChars="200" w:firstLine="640"/>
        <w:rPr>
          <w:rFonts w:ascii="仿宋_GB2312" w:eastAsia="仿宋_GB2312"/>
          <w:sz w:val="32"/>
        </w:rPr>
      </w:pPr>
      <w:r>
        <w:rPr>
          <w:rFonts w:ascii="仿宋_GB2312" w:eastAsia="仿宋_GB2312" w:hint="eastAsia"/>
          <w:sz w:val="32"/>
        </w:rPr>
        <w:t>区教委</w:t>
      </w:r>
      <w:r w:rsidR="00925616" w:rsidRPr="00925616">
        <w:rPr>
          <w:rFonts w:ascii="仿宋_GB2312" w:eastAsia="仿宋_GB2312" w:hint="eastAsia"/>
          <w:sz w:val="32"/>
        </w:rPr>
        <w:t>加强与各媒体的沟通与交流，结合教育成就和特色，组织媒体对我区教育进行专访。201</w:t>
      </w:r>
      <w:r w:rsidR="00AA786B">
        <w:rPr>
          <w:rFonts w:ascii="仿宋_GB2312" w:eastAsia="仿宋_GB2312" w:hint="eastAsia"/>
          <w:sz w:val="32"/>
        </w:rPr>
        <w:t>6</w:t>
      </w:r>
      <w:r w:rsidR="00925616" w:rsidRPr="00925616">
        <w:rPr>
          <w:rFonts w:ascii="仿宋_GB2312" w:eastAsia="仿宋_GB2312" w:hint="eastAsia"/>
          <w:sz w:val="32"/>
        </w:rPr>
        <w:t>年，</w:t>
      </w:r>
      <w:r w:rsidR="00AA786B" w:rsidRPr="00AA786B">
        <w:rPr>
          <w:rFonts w:ascii="仿宋_GB2312" w:eastAsia="仿宋_GB2312" w:hint="eastAsia"/>
          <w:sz w:val="32"/>
        </w:rPr>
        <w:t>突出</w:t>
      </w:r>
      <w:r w:rsidR="00AA786B" w:rsidRPr="00AA786B">
        <w:rPr>
          <w:rFonts w:ascii="仿宋_GB2312" w:eastAsia="仿宋_GB2312"/>
          <w:sz w:val="32"/>
        </w:rPr>
        <w:t>好教师好学校</w:t>
      </w:r>
      <w:r w:rsidR="00AA786B" w:rsidRPr="00AA786B">
        <w:rPr>
          <w:rFonts w:ascii="仿宋_GB2312" w:eastAsia="仿宋_GB2312" w:hint="eastAsia"/>
          <w:sz w:val="32"/>
        </w:rPr>
        <w:t>宣传</w:t>
      </w:r>
      <w:r w:rsidR="00AA786B" w:rsidRPr="00AA786B">
        <w:rPr>
          <w:rFonts w:ascii="仿宋_GB2312" w:eastAsia="仿宋_GB2312"/>
          <w:sz w:val="32"/>
        </w:rPr>
        <w:t>系列，全面</w:t>
      </w:r>
      <w:r w:rsidR="00AA786B" w:rsidRPr="00AA786B">
        <w:rPr>
          <w:rFonts w:ascii="仿宋_GB2312" w:eastAsia="仿宋_GB2312" w:hint="eastAsia"/>
          <w:sz w:val="32"/>
        </w:rPr>
        <w:t>反映教委</w:t>
      </w:r>
      <w:r w:rsidR="00AA786B" w:rsidRPr="00AA786B">
        <w:rPr>
          <w:rFonts w:ascii="仿宋_GB2312" w:eastAsia="仿宋_GB2312"/>
          <w:sz w:val="32"/>
        </w:rPr>
        <w:t>及学校</w:t>
      </w:r>
      <w:r w:rsidR="00AA786B" w:rsidRPr="00AA786B">
        <w:rPr>
          <w:rFonts w:ascii="仿宋_GB2312" w:eastAsia="仿宋_GB2312" w:hint="eastAsia"/>
          <w:sz w:val="32"/>
        </w:rPr>
        <w:t>亮点</w:t>
      </w:r>
      <w:r w:rsidR="00AA786B" w:rsidRPr="00AA786B">
        <w:rPr>
          <w:rFonts w:ascii="仿宋_GB2312" w:eastAsia="仿宋_GB2312"/>
          <w:sz w:val="32"/>
        </w:rPr>
        <w:t>工作；注重实效，在雾霾应对、招生考试等方面</w:t>
      </w:r>
      <w:r w:rsidR="00AA786B" w:rsidRPr="00AA786B">
        <w:rPr>
          <w:rFonts w:ascii="仿宋_GB2312" w:eastAsia="仿宋_GB2312" w:hint="eastAsia"/>
          <w:sz w:val="32"/>
        </w:rPr>
        <w:t>主动</w:t>
      </w:r>
      <w:r w:rsidR="00AA786B" w:rsidRPr="00AA786B">
        <w:rPr>
          <w:rFonts w:ascii="仿宋_GB2312" w:eastAsia="仿宋_GB2312"/>
          <w:sz w:val="32"/>
        </w:rPr>
        <w:t>出击进行引导</w:t>
      </w:r>
      <w:r w:rsidR="00AA786B" w:rsidRPr="00AA786B">
        <w:rPr>
          <w:rFonts w:ascii="仿宋_GB2312" w:eastAsia="仿宋_GB2312" w:hint="eastAsia"/>
          <w:sz w:val="32"/>
        </w:rPr>
        <w:t>。</w:t>
      </w:r>
      <w:r w:rsidR="00925616" w:rsidRPr="00925616">
        <w:rPr>
          <w:rFonts w:ascii="仿宋_GB2312" w:eastAsia="仿宋_GB2312" w:hint="eastAsia"/>
          <w:sz w:val="32"/>
        </w:rPr>
        <w:t>挖掘教育工作亮点，中央电视台、北京日报等媒体多次报道我区教育发展特色。</w:t>
      </w:r>
    </w:p>
    <w:p w:rsidR="00410208" w:rsidRPr="004F1CFB" w:rsidRDefault="00410208" w:rsidP="00853306">
      <w:pPr>
        <w:spacing w:line="520" w:lineRule="exact"/>
        <w:ind w:firstLineChars="200" w:firstLine="643"/>
        <w:rPr>
          <w:rFonts w:ascii="楷体_GB2312" w:eastAsia="楷体_GB2312" w:hAnsi="仿宋"/>
          <w:b/>
          <w:color w:val="000000"/>
          <w:sz w:val="32"/>
          <w:szCs w:val="23"/>
        </w:rPr>
      </w:pPr>
      <w:r w:rsidRPr="004F1CFB">
        <w:rPr>
          <w:rFonts w:ascii="楷体_GB2312" w:eastAsia="楷体_GB2312" w:hAnsi="仿宋" w:hint="eastAsia"/>
          <w:b/>
          <w:color w:val="000000"/>
          <w:sz w:val="32"/>
          <w:szCs w:val="23"/>
        </w:rPr>
        <w:t>（四）及时</w:t>
      </w:r>
      <w:r w:rsidR="003F150B" w:rsidRPr="004F1CFB">
        <w:rPr>
          <w:rFonts w:ascii="楷体_GB2312" w:eastAsia="楷体_GB2312" w:hAnsi="仿宋" w:hint="eastAsia"/>
          <w:b/>
          <w:color w:val="000000"/>
          <w:sz w:val="32"/>
          <w:szCs w:val="23"/>
        </w:rPr>
        <w:t>规范报送文件</w:t>
      </w:r>
    </w:p>
    <w:p w:rsidR="006F1DE5" w:rsidRDefault="00410208" w:rsidP="00853306">
      <w:pPr>
        <w:spacing w:line="52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坚持每月按时向北京市政府信息公开</w:t>
      </w:r>
      <w:r w:rsidRPr="00B95F4E">
        <w:rPr>
          <w:rFonts w:ascii="仿宋_GB2312" w:eastAsia="仿宋_GB2312" w:hAnsi="仿宋" w:hint="eastAsia"/>
          <w:color w:val="000000"/>
          <w:sz w:val="32"/>
          <w:szCs w:val="23"/>
        </w:rPr>
        <w:t>工作管理系统</w:t>
      </w:r>
      <w:r>
        <w:rPr>
          <w:rFonts w:ascii="仿宋_GB2312" w:eastAsia="仿宋_GB2312" w:hAnsi="仿宋" w:hint="eastAsia"/>
          <w:color w:val="000000"/>
          <w:sz w:val="32"/>
          <w:szCs w:val="23"/>
        </w:rPr>
        <w:t>报送我委规范性文件等信息，并</w:t>
      </w:r>
      <w:r w:rsidRPr="00B95F4E">
        <w:rPr>
          <w:rFonts w:ascii="仿宋_GB2312" w:eastAsia="仿宋_GB2312" w:hAnsi="仿宋" w:hint="eastAsia"/>
          <w:color w:val="000000"/>
          <w:sz w:val="32"/>
          <w:szCs w:val="23"/>
        </w:rPr>
        <w:t>及时将通过北京市政府信息公开工作管理系统公开的政府信息的纸质版按要求分别送交区档案局和区文委，</w:t>
      </w:r>
      <w:r>
        <w:rPr>
          <w:rFonts w:ascii="仿宋_GB2312" w:eastAsia="仿宋_GB2312" w:hAnsi="仿宋" w:hint="eastAsia"/>
          <w:color w:val="000000"/>
          <w:sz w:val="32"/>
          <w:szCs w:val="23"/>
        </w:rPr>
        <w:t>便于群众及时了解我委工作。</w:t>
      </w:r>
    </w:p>
    <w:p w:rsidR="005B1CE5" w:rsidRPr="005B1CE5" w:rsidRDefault="002E57EE" w:rsidP="00853306">
      <w:pPr>
        <w:spacing w:line="520" w:lineRule="exact"/>
        <w:ind w:firstLineChars="200" w:firstLine="640"/>
        <w:jc w:val="left"/>
        <w:rPr>
          <w:rFonts w:ascii="黑体" w:eastAsia="黑体" w:hAnsi="仿宋"/>
          <w:sz w:val="32"/>
          <w:szCs w:val="30"/>
        </w:rPr>
      </w:pPr>
      <w:r>
        <w:rPr>
          <w:rFonts w:ascii="黑体" w:eastAsia="黑体" w:hAnsi="仿宋" w:hint="eastAsia"/>
          <w:sz w:val="32"/>
          <w:szCs w:val="30"/>
        </w:rPr>
        <w:t>三、建立</w:t>
      </w:r>
      <w:r w:rsidR="005B1CE5" w:rsidRPr="005B1CE5">
        <w:rPr>
          <w:rFonts w:ascii="黑体" w:eastAsia="黑体" w:hAnsi="仿宋" w:hint="eastAsia"/>
          <w:sz w:val="32"/>
          <w:szCs w:val="30"/>
        </w:rPr>
        <w:t>舆情收集回应机制</w:t>
      </w:r>
      <w:r>
        <w:rPr>
          <w:rFonts w:ascii="黑体" w:eastAsia="黑体" w:hAnsi="仿宋" w:hint="eastAsia"/>
          <w:sz w:val="32"/>
          <w:szCs w:val="30"/>
        </w:rPr>
        <w:t>，有效应对舆情</w:t>
      </w:r>
    </w:p>
    <w:p w:rsidR="005B1CE5" w:rsidRPr="005B1CE5" w:rsidRDefault="005B1CE5" w:rsidP="00853306">
      <w:pPr>
        <w:spacing w:line="520" w:lineRule="exact"/>
        <w:ind w:firstLineChars="200" w:firstLine="640"/>
        <w:rPr>
          <w:rFonts w:ascii="仿宋_GB2312" w:eastAsia="仿宋_GB2312" w:hAnsi="仿宋"/>
          <w:color w:val="000000"/>
          <w:sz w:val="32"/>
          <w:szCs w:val="23"/>
        </w:rPr>
      </w:pPr>
      <w:r w:rsidRPr="005B1CE5">
        <w:rPr>
          <w:rFonts w:ascii="仿宋_GB2312" w:eastAsia="仿宋_GB2312" w:hAnsi="仿宋" w:hint="eastAsia"/>
          <w:color w:val="000000"/>
          <w:sz w:val="32"/>
          <w:szCs w:val="23"/>
        </w:rPr>
        <w:t>门头沟教委与优讯公司合作，开发了门头沟区教育舆情监测系统，对</w:t>
      </w:r>
      <w:r w:rsidR="004C1FFD" w:rsidRPr="005B1CE5">
        <w:rPr>
          <w:rFonts w:ascii="仿宋_GB2312" w:eastAsia="仿宋_GB2312" w:hAnsi="仿宋" w:hint="eastAsia"/>
          <w:color w:val="000000"/>
          <w:sz w:val="32"/>
          <w:szCs w:val="23"/>
        </w:rPr>
        <w:t>电视、网络、</w:t>
      </w:r>
      <w:r w:rsidR="004C1FFD">
        <w:rPr>
          <w:rFonts w:ascii="仿宋_GB2312" w:eastAsia="仿宋_GB2312" w:hAnsi="仿宋" w:hint="eastAsia"/>
          <w:color w:val="000000"/>
          <w:sz w:val="32"/>
          <w:szCs w:val="23"/>
        </w:rPr>
        <w:t>报纸、论坛、微博等媒体</w:t>
      </w:r>
      <w:r w:rsidRPr="005B1CE5">
        <w:rPr>
          <w:rFonts w:ascii="仿宋_GB2312" w:eastAsia="仿宋_GB2312" w:hAnsi="仿宋" w:hint="eastAsia"/>
          <w:color w:val="000000"/>
          <w:sz w:val="32"/>
          <w:szCs w:val="23"/>
        </w:rPr>
        <w:t>关于门头沟</w:t>
      </w:r>
      <w:r w:rsidR="004C1FFD">
        <w:rPr>
          <w:rFonts w:ascii="仿宋_GB2312" w:eastAsia="仿宋_GB2312" w:hAnsi="仿宋" w:hint="eastAsia"/>
          <w:color w:val="000000"/>
          <w:sz w:val="32"/>
          <w:szCs w:val="23"/>
        </w:rPr>
        <w:t>教育</w:t>
      </w:r>
      <w:r w:rsidRPr="005B1CE5">
        <w:rPr>
          <w:rFonts w:ascii="仿宋_GB2312" w:eastAsia="仿宋_GB2312" w:hAnsi="仿宋" w:hint="eastAsia"/>
          <w:color w:val="000000"/>
          <w:sz w:val="32"/>
          <w:szCs w:val="23"/>
        </w:rPr>
        <w:t>的报道进行监测，做到早发展，早应对，早处置。</w:t>
      </w:r>
      <w:r w:rsidRPr="005B1CE5">
        <w:rPr>
          <w:rFonts w:ascii="仿宋_GB2312" w:eastAsia="仿宋_GB2312" w:hAnsi="仿宋"/>
          <w:color w:val="000000"/>
          <w:sz w:val="32"/>
          <w:szCs w:val="23"/>
        </w:rPr>
        <w:t xml:space="preserve"> </w:t>
      </w:r>
    </w:p>
    <w:p w:rsidR="005B1CE5" w:rsidRPr="005B1CE5" w:rsidRDefault="002E57EE" w:rsidP="00853306">
      <w:pPr>
        <w:spacing w:line="52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此外，</w:t>
      </w:r>
      <w:r w:rsidR="005B1CE5" w:rsidRPr="005B1CE5">
        <w:rPr>
          <w:rFonts w:ascii="仿宋_GB2312" w:eastAsia="仿宋_GB2312" w:hAnsi="仿宋" w:hint="eastAsia"/>
          <w:color w:val="000000"/>
          <w:sz w:val="32"/>
          <w:szCs w:val="23"/>
        </w:rPr>
        <w:t>为加强网络舆情监测工作，</w:t>
      </w:r>
      <w:bookmarkStart w:id="1" w:name="OLE_LINK12"/>
      <w:bookmarkStart w:id="2" w:name="OLE_LINK13"/>
      <w:r>
        <w:rPr>
          <w:rFonts w:ascii="仿宋_GB2312" w:eastAsia="仿宋_GB2312" w:hAnsi="仿宋" w:hint="eastAsia"/>
          <w:color w:val="000000"/>
          <w:sz w:val="32"/>
          <w:szCs w:val="23"/>
        </w:rPr>
        <w:t>区教委</w:t>
      </w:r>
      <w:r w:rsidR="005B1CE5" w:rsidRPr="005B1CE5">
        <w:rPr>
          <w:rFonts w:ascii="仿宋_GB2312" w:eastAsia="仿宋_GB2312" w:hAnsi="仿宋" w:hint="eastAsia"/>
          <w:color w:val="000000"/>
          <w:sz w:val="32"/>
          <w:szCs w:val="23"/>
        </w:rPr>
        <w:t>成立网络舆情引导队伍建设，做到全系统网上舆情监测全覆盖，充分利用网络教育舆情检测平台，实时掌握教育舆情，为领导决策服务。</w:t>
      </w:r>
      <w:bookmarkEnd w:id="1"/>
      <w:bookmarkEnd w:id="2"/>
    </w:p>
    <w:p w:rsidR="005B1CE5" w:rsidRPr="003F150B" w:rsidRDefault="002E57EE" w:rsidP="00853306">
      <w:pPr>
        <w:spacing w:line="520" w:lineRule="exact"/>
        <w:ind w:firstLineChars="200" w:firstLine="640"/>
        <w:rPr>
          <w:rFonts w:ascii="仿宋_GB2312" w:eastAsia="仿宋_GB2312" w:hAnsi="仿宋"/>
          <w:color w:val="000000"/>
          <w:sz w:val="32"/>
          <w:szCs w:val="23"/>
        </w:rPr>
      </w:pPr>
      <w:r>
        <w:rPr>
          <w:rFonts w:ascii="仿宋_GB2312" w:eastAsia="仿宋_GB2312" w:hAnsi="仿宋" w:hint="eastAsia"/>
          <w:color w:val="000000"/>
          <w:sz w:val="32"/>
          <w:szCs w:val="23"/>
        </w:rPr>
        <w:t>到目前，</w:t>
      </w:r>
      <w:r w:rsidR="005B1CE5" w:rsidRPr="005B1CE5">
        <w:rPr>
          <w:rFonts w:ascii="仿宋_GB2312" w:eastAsia="仿宋_GB2312" w:hAnsi="仿宋" w:hint="eastAsia"/>
          <w:color w:val="000000"/>
          <w:sz w:val="32"/>
          <w:szCs w:val="23"/>
        </w:rPr>
        <w:t>201</w:t>
      </w:r>
      <w:r w:rsidR="00AA786B">
        <w:rPr>
          <w:rFonts w:ascii="仿宋_GB2312" w:eastAsia="仿宋_GB2312" w:hAnsi="仿宋" w:hint="eastAsia"/>
          <w:color w:val="000000"/>
          <w:sz w:val="32"/>
          <w:szCs w:val="23"/>
        </w:rPr>
        <w:t>6</w:t>
      </w:r>
      <w:r w:rsidR="005B1CE5" w:rsidRPr="005B1CE5">
        <w:rPr>
          <w:rFonts w:ascii="仿宋_GB2312" w:eastAsia="仿宋_GB2312" w:hAnsi="仿宋" w:hint="eastAsia"/>
          <w:color w:val="000000"/>
          <w:sz w:val="32"/>
          <w:szCs w:val="23"/>
        </w:rPr>
        <w:t>年监测到教育舆情信息</w:t>
      </w:r>
      <w:r w:rsidR="00A15B70">
        <w:rPr>
          <w:rFonts w:ascii="仿宋_GB2312" w:eastAsia="仿宋_GB2312" w:hAnsi="仿宋" w:hint="eastAsia"/>
          <w:color w:val="000000"/>
          <w:sz w:val="32"/>
          <w:szCs w:val="23"/>
        </w:rPr>
        <w:t>1090</w:t>
      </w:r>
      <w:r w:rsidR="005B1CE5" w:rsidRPr="005B1CE5">
        <w:rPr>
          <w:rFonts w:ascii="仿宋_GB2312" w:eastAsia="仿宋_GB2312" w:hAnsi="仿宋" w:hint="eastAsia"/>
          <w:color w:val="000000"/>
          <w:sz w:val="32"/>
          <w:szCs w:val="23"/>
        </w:rPr>
        <w:t>条。</w:t>
      </w:r>
    </w:p>
    <w:p w:rsidR="006F1DE5" w:rsidRDefault="005B1CE5" w:rsidP="00853306">
      <w:pPr>
        <w:spacing w:line="520" w:lineRule="exact"/>
        <w:ind w:firstLineChars="200" w:firstLine="640"/>
        <w:jc w:val="left"/>
      </w:pPr>
      <w:r>
        <w:rPr>
          <w:rFonts w:ascii="黑体" w:eastAsia="黑体" w:hAnsi="仿宋" w:hint="eastAsia"/>
          <w:sz w:val="32"/>
          <w:szCs w:val="30"/>
        </w:rPr>
        <w:t>四</w:t>
      </w:r>
      <w:r w:rsidR="006F1DE5">
        <w:rPr>
          <w:rFonts w:ascii="黑体" w:eastAsia="黑体" w:hAnsi="仿宋" w:hint="eastAsia"/>
          <w:sz w:val="32"/>
          <w:szCs w:val="30"/>
        </w:rPr>
        <w:t>、</w:t>
      </w:r>
      <w:r w:rsidR="004E558D">
        <w:rPr>
          <w:rFonts w:ascii="黑体" w:eastAsia="黑体" w:hAnsi="仿宋" w:hint="eastAsia"/>
          <w:sz w:val="32"/>
          <w:szCs w:val="30"/>
        </w:rPr>
        <w:t>积极答复</w:t>
      </w:r>
      <w:r w:rsidR="006F1DE5">
        <w:rPr>
          <w:rFonts w:ascii="黑体" w:eastAsia="黑体" w:hAnsi="仿宋" w:hint="eastAsia"/>
          <w:sz w:val="32"/>
          <w:szCs w:val="30"/>
        </w:rPr>
        <w:t>依申请公开</w:t>
      </w:r>
      <w:r w:rsidR="004E558D">
        <w:rPr>
          <w:rFonts w:ascii="黑体" w:eastAsia="黑体" w:hAnsi="仿宋" w:hint="eastAsia"/>
          <w:sz w:val="32"/>
          <w:szCs w:val="30"/>
        </w:rPr>
        <w:t>，服务群众信息需求</w:t>
      </w:r>
    </w:p>
    <w:p w:rsidR="005B1CE5" w:rsidRDefault="004E558D" w:rsidP="00853306">
      <w:pPr>
        <w:pStyle w:val="a7"/>
        <w:spacing w:line="520" w:lineRule="exact"/>
        <w:rPr>
          <w:rFonts w:ascii="仿宋_GB2312" w:eastAsia="仿宋_GB2312"/>
        </w:rPr>
      </w:pPr>
      <w:r>
        <w:rPr>
          <w:rFonts w:ascii="仿宋_GB2312" w:eastAsia="仿宋_GB2312" w:hAnsi="仿宋" w:hint="eastAsia"/>
          <w:kern w:val="0"/>
        </w:rPr>
        <w:t>截至目前，</w:t>
      </w:r>
      <w:r w:rsidR="006F1DE5">
        <w:rPr>
          <w:rFonts w:ascii="仿宋_GB2312" w:eastAsia="仿宋_GB2312" w:hAnsi="仿宋" w:hint="eastAsia"/>
          <w:kern w:val="0"/>
        </w:rPr>
        <w:t>区教委201</w:t>
      </w:r>
      <w:r w:rsidR="00AA786B">
        <w:rPr>
          <w:rFonts w:ascii="仿宋_GB2312" w:eastAsia="仿宋_GB2312" w:hAnsi="仿宋" w:hint="eastAsia"/>
          <w:kern w:val="0"/>
        </w:rPr>
        <w:t>6</w:t>
      </w:r>
      <w:r w:rsidR="006F1DE5">
        <w:rPr>
          <w:rFonts w:ascii="仿宋_GB2312" w:eastAsia="仿宋_GB2312" w:hAnsi="仿宋" w:hint="eastAsia"/>
          <w:kern w:val="0"/>
        </w:rPr>
        <w:t>年未收到政府信息公开申请。</w:t>
      </w:r>
      <w:r w:rsidR="006F1DE5">
        <w:rPr>
          <w:rFonts w:ascii="仿宋_GB2312" w:eastAsia="仿宋_GB2312" w:hint="eastAsia"/>
        </w:rPr>
        <w:t>但区教委根据社会公众实际需要，将依申请公开信息纳入主</w:t>
      </w:r>
      <w:r w:rsidR="006F1DE5">
        <w:rPr>
          <w:rFonts w:ascii="仿宋_GB2312" w:eastAsia="仿宋_GB2312" w:hint="eastAsia"/>
        </w:rPr>
        <w:lastRenderedPageBreak/>
        <w:t>动公开范围。我们将办公室作为依申请公开场所，并明确办公室文秘为区教委依申请受理工作人员，认真学习本单位申请办理流程或相关程序，明确依申请职责和服务规范，每月前五个工作日通过政府信息依申请公开工作管理系统报送月度数据。</w:t>
      </w:r>
    </w:p>
    <w:p w:rsidR="006F1DE5" w:rsidRDefault="005B1CE5" w:rsidP="00853306">
      <w:pPr>
        <w:spacing w:line="520" w:lineRule="exact"/>
        <w:ind w:firstLineChars="200" w:firstLine="640"/>
        <w:rPr>
          <w:rFonts w:ascii="黑体" w:eastAsia="黑体" w:hAnsi="仿宋"/>
          <w:sz w:val="32"/>
          <w:szCs w:val="30"/>
        </w:rPr>
      </w:pPr>
      <w:r>
        <w:rPr>
          <w:rFonts w:ascii="黑体" w:eastAsia="黑体" w:hAnsi="仿宋" w:hint="eastAsia"/>
          <w:sz w:val="32"/>
          <w:szCs w:val="30"/>
        </w:rPr>
        <w:t>五</w:t>
      </w:r>
      <w:r w:rsidR="006F1DE5">
        <w:rPr>
          <w:rFonts w:ascii="黑体" w:eastAsia="黑体" w:hAnsi="仿宋" w:hint="eastAsia"/>
          <w:sz w:val="32"/>
          <w:szCs w:val="30"/>
        </w:rPr>
        <w:t>、开辟多种渠道，方便群众知情</w:t>
      </w:r>
    </w:p>
    <w:p w:rsidR="005B1CE5" w:rsidRDefault="006F1DE5" w:rsidP="00853306">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继续</w:t>
      </w:r>
      <w:r w:rsidR="00AE5E2E">
        <w:rPr>
          <w:rFonts w:ascii="仿宋_GB2312" w:eastAsia="仿宋_GB2312" w:hAnsi="仿宋" w:cs="宋体" w:hint="eastAsia"/>
          <w:kern w:val="0"/>
          <w:sz w:val="32"/>
          <w:szCs w:val="32"/>
        </w:rPr>
        <w:t>加强</w:t>
      </w:r>
      <w:r>
        <w:rPr>
          <w:rFonts w:ascii="仿宋_GB2312" w:eastAsia="仿宋_GB2312" w:hAnsi="仿宋" w:cs="宋体" w:hint="eastAsia"/>
          <w:kern w:val="0"/>
          <w:sz w:val="32"/>
          <w:szCs w:val="32"/>
        </w:rPr>
        <w:t>政府信息公开场所建设，</w:t>
      </w:r>
      <w:r>
        <w:rPr>
          <w:rFonts w:ascii="仿宋_GB2312" w:eastAsia="仿宋_GB2312" w:hint="eastAsia"/>
          <w:sz w:val="32"/>
        </w:rPr>
        <w:t>在教委办公楼一层进门处设置触摸屏一块，方便群众进门就能了解查阅教委公开信息。在办公室悬挂展板，详细公布教委全程办理事项工作流程。</w:t>
      </w:r>
      <w:r>
        <w:rPr>
          <w:rFonts w:ascii="仿宋_GB2312" w:eastAsia="仿宋_GB2312" w:hAnsi="仿宋" w:cs="宋体" w:hint="eastAsia"/>
          <w:kern w:val="0"/>
          <w:sz w:val="32"/>
          <w:szCs w:val="32"/>
        </w:rPr>
        <w:t>为区教委政府信息公开办公室加强硬件设施和人员配备。热情接听群众咨询电话，做到每问必复。</w:t>
      </w:r>
    </w:p>
    <w:p w:rsidR="006F1DE5" w:rsidRDefault="006F1DE5" w:rsidP="00853306">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充分利用网络资源，在“门头沟教育信息网”开辟“政府信息公开”专栏，将区教委政府信息公开指南、申请流程、监督投诉以及一些攸关群众切身利益的文件在门头沟教育信息网上公开并及时更新，方便人们查阅。</w:t>
      </w:r>
    </w:p>
    <w:p w:rsidR="006F1DE5" w:rsidRDefault="006F1DE5" w:rsidP="00853306">
      <w:pPr>
        <w:spacing w:line="520" w:lineRule="exact"/>
        <w:ind w:firstLineChars="200" w:firstLine="640"/>
        <w:rPr>
          <w:rFonts w:ascii="仿宋" w:eastAsia="仿宋" w:hAnsi="仿宋" w:cs="宋体"/>
          <w:kern w:val="0"/>
          <w:sz w:val="32"/>
          <w:szCs w:val="32"/>
        </w:rPr>
      </w:pPr>
      <w:r>
        <w:rPr>
          <w:rFonts w:ascii="仿宋_GB2312" w:eastAsia="仿宋_GB2312" w:hAnsi="仿宋" w:cs="宋体" w:hint="eastAsia"/>
          <w:kern w:val="0"/>
          <w:sz w:val="32"/>
          <w:szCs w:val="32"/>
        </w:rPr>
        <w:t>截至</w:t>
      </w:r>
      <w:r w:rsidR="00AE5E2E">
        <w:rPr>
          <w:rFonts w:ascii="仿宋_GB2312" w:eastAsia="仿宋_GB2312" w:hAnsi="仿宋" w:cs="宋体" w:hint="eastAsia"/>
          <w:kern w:val="0"/>
          <w:sz w:val="32"/>
          <w:szCs w:val="32"/>
        </w:rPr>
        <w:t>目前</w:t>
      </w:r>
      <w:r>
        <w:rPr>
          <w:rFonts w:ascii="仿宋_GB2312" w:eastAsia="仿宋_GB2312" w:hAnsi="仿宋" w:cs="宋体" w:hint="eastAsia"/>
          <w:kern w:val="0"/>
          <w:sz w:val="32"/>
          <w:szCs w:val="32"/>
        </w:rPr>
        <w:t>，我委政府信息公开工作运行正常，政府信息公开咨询、答复工作均得到了顺利开展。</w:t>
      </w:r>
    </w:p>
    <w:p w:rsidR="006F1DE5" w:rsidRDefault="005B1CE5" w:rsidP="00853306">
      <w:pPr>
        <w:spacing w:line="520" w:lineRule="exact"/>
        <w:ind w:firstLineChars="200" w:firstLine="640"/>
        <w:rPr>
          <w:rFonts w:ascii="仿宋" w:eastAsia="仿宋" w:hAnsi="仿宋"/>
          <w:color w:val="000000"/>
          <w:sz w:val="32"/>
          <w:szCs w:val="23"/>
        </w:rPr>
      </w:pPr>
      <w:r>
        <w:rPr>
          <w:rFonts w:ascii="黑体" w:eastAsia="黑体" w:hAnsi="仿宋" w:hint="eastAsia"/>
          <w:sz w:val="32"/>
          <w:szCs w:val="30"/>
        </w:rPr>
        <w:t>六</w:t>
      </w:r>
      <w:r w:rsidR="006F1DE5">
        <w:rPr>
          <w:rFonts w:ascii="黑体" w:eastAsia="黑体" w:hAnsi="仿宋" w:hint="eastAsia"/>
          <w:sz w:val="32"/>
          <w:szCs w:val="30"/>
        </w:rPr>
        <w:t>、做好行政监督，依法保障公开</w:t>
      </w:r>
    </w:p>
    <w:p w:rsidR="006F1DE5" w:rsidRDefault="006F1DE5" w:rsidP="00853306">
      <w:pPr>
        <w:spacing w:line="520" w:lineRule="exact"/>
        <w:ind w:firstLineChars="200" w:firstLine="640"/>
        <w:rPr>
          <w:rFonts w:ascii="仿宋_GB2312" w:eastAsia="仿宋_GB2312" w:hAnsi="仿宋"/>
          <w:sz w:val="32"/>
        </w:rPr>
      </w:pPr>
      <w:r>
        <w:rPr>
          <w:rFonts w:ascii="仿宋_GB2312" w:eastAsia="仿宋_GB2312" w:hAnsi="仿宋" w:hint="eastAsia"/>
          <w:sz w:val="32"/>
        </w:rPr>
        <w:t>在区教委领导的大力支持下，办公室及时督促各科室报告属于政府信息公开范围的信息，同时加大对报告信息的审查力度，防范虚假信息。</w:t>
      </w:r>
      <w:r>
        <w:rPr>
          <w:rFonts w:ascii="仿宋_GB2312" w:eastAsia="仿宋_GB2312" w:hAnsi="仿宋" w:cs="宋体" w:hint="eastAsia"/>
          <w:kern w:val="0"/>
          <w:sz w:val="32"/>
          <w:szCs w:val="32"/>
        </w:rPr>
        <w:t>“公开为原则，不公开为例外”的理念深入我委各个职能科室。</w:t>
      </w:r>
      <w:r>
        <w:rPr>
          <w:rFonts w:ascii="仿宋_GB2312" w:eastAsia="仿宋_GB2312" w:hAnsi="仿宋" w:hint="eastAsia"/>
          <w:sz w:val="32"/>
        </w:rPr>
        <w:t>将我委行政行为置于阳光下，置于群众的监督之下，使他们充分了解我委的工作流程、决策程序、和决策的法律依据。</w:t>
      </w:r>
      <w:r w:rsidR="00AE5E2E">
        <w:rPr>
          <w:rFonts w:ascii="仿宋_GB2312" w:eastAsia="仿宋_GB2312" w:hAnsi="仿宋" w:hint="eastAsia"/>
          <w:sz w:val="32"/>
        </w:rPr>
        <w:t>截至目前</w:t>
      </w:r>
      <w:r>
        <w:rPr>
          <w:rFonts w:ascii="仿宋_GB2312" w:eastAsia="仿宋_GB2312" w:hAnsi="仿宋" w:hint="eastAsia"/>
          <w:sz w:val="32"/>
        </w:rPr>
        <w:t>，我委没有因政府信息公开受到投诉举报，也没有因政府信息公开受到行政诉讼。</w:t>
      </w:r>
    </w:p>
    <w:p w:rsidR="00AE5E2E" w:rsidRDefault="00AE5E2E" w:rsidP="00853306">
      <w:pPr>
        <w:spacing w:line="520" w:lineRule="exact"/>
        <w:jc w:val="center"/>
        <w:rPr>
          <w:rFonts w:ascii="黑体" w:eastAsia="黑体" w:hAnsi="仿宋"/>
          <w:color w:val="000000"/>
          <w:sz w:val="32"/>
          <w:szCs w:val="23"/>
        </w:rPr>
      </w:pPr>
    </w:p>
    <w:p w:rsidR="00AE5E2E" w:rsidRDefault="006F1DE5" w:rsidP="00853306">
      <w:pPr>
        <w:spacing w:line="520" w:lineRule="exact"/>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201</w:t>
      </w:r>
      <w:r w:rsidR="00B91FE5">
        <w:rPr>
          <w:rFonts w:ascii="仿宋_GB2312" w:eastAsia="仿宋_GB2312" w:hAnsi="仿宋" w:cs="宋体" w:hint="eastAsia"/>
          <w:kern w:val="0"/>
          <w:sz w:val="32"/>
          <w:szCs w:val="32"/>
        </w:rPr>
        <w:t>6</w:t>
      </w:r>
      <w:r>
        <w:rPr>
          <w:rFonts w:ascii="仿宋_GB2312" w:eastAsia="仿宋_GB2312" w:hAnsi="仿宋" w:cs="宋体" w:hint="eastAsia"/>
          <w:kern w:val="0"/>
          <w:sz w:val="32"/>
          <w:szCs w:val="32"/>
        </w:rPr>
        <w:t>年，区教委在区政府信息公开办公室的领导下，按照“公开为原则，不公开为例外”的总体要求，提高政府信息公开的范围，让人民群众能够更加及时、准确、全面地了解区教委机关工作信息。</w:t>
      </w:r>
    </w:p>
    <w:p w:rsidR="00B95F4E" w:rsidRDefault="00B95F4E" w:rsidP="00853306">
      <w:pPr>
        <w:widowControl/>
        <w:spacing w:line="520" w:lineRule="exact"/>
        <w:ind w:right="960" w:firstLineChars="100" w:firstLine="320"/>
        <w:jc w:val="right"/>
        <w:outlineLvl w:val="0"/>
        <w:rPr>
          <w:rFonts w:ascii="仿宋_GB2312" w:eastAsia="仿宋_GB2312" w:hAnsi="宋体" w:cs="宋体"/>
          <w:kern w:val="0"/>
          <w:sz w:val="32"/>
          <w:szCs w:val="32"/>
        </w:rPr>
      </w:pPr>
    </w:p>
    <w:p w:rsidR="00B95F4E" w:rsidRDefault="00B95F4E" w:rsidP="00853306">
      <w:pPr>
        <w:widowControl/>
        <w:spacing w:line="520" w:lineRule="exact"/>
        <w:ind w:right="960" w:firstLineChars="100" w:firstLine="320"/>
        <w:jc w:val="right"/>
        <w:outlineLvl w:val="0"/>
        <w:rPr>
          <w:rFonts w:ascii="仿宋_GB2312" w:eastAsia="仿宋_GB2312" w:hAnsi="宋体" w:cs="宋体"/>
          <w:kern w:val="0"/>
          <w:sz w:val="32"/>
          <w:szCs w:val="32"/>
        </w:rPr>
      </w:pPr>
    </w:p>
    <w:p w:rsidR="006F1DE5" w:rsidRDefault="006F1DE5" w:rsidP="00853306">
      <w:pPr>
        <w:widowControl/>
        <w:spacing w:line="520" w:lineRule="exact"/>
        <w:ind w:right="960" w:firstLineChars="100" w:firstLine="320"/>
        <w:jc w:val="right"/>
        <w:outlineLvl w:val="0"/>
        <w:rPr>
          <w:rFonts w:ascii="仿宋_GB2312" w:eastAsia="仿宋_GB2312" w:hAnsi="宋体" w:cs="宋体"/>
          <w:kern w:val="0"/>
          <w:sz w:val="32"/>
          <w:szCs w:val="32"/>
        </w:rPr>
      </w:pPr>
      <w:r>
        <w:rPr>
          <w:rFonts w:ascii="仿宋_GB2312" w:eastAsia="仿宋_GB2312" w:hAnsi="宋体" w:cs="宋体" w:hint="eastAsia"/>
          <w:kern w:val="0"/>
          <w:sz w:val="32"/>
          <w:szCs w:val="32"/>
        </w:rPr>
        <w:t>门头沟区教育委员会</w:t>
      </w:r>
    </w:p>
    <w:p w:rsidR="003E00F0" w:rsidRDefault="00756F3E" w:rsidP="00853306">
      <w:pPr>
        <w:widowControl/>
        <w:spacing w:line="520" w:lineRule="exact"/>
        <w:ind w:right="960" w:firstLineChars="100" w:firstLine="320"/>
        <w:jc w:val="right"/>
        <w:outlineLvl w:val="0"/>
      </w:pPr>
      <w:r>
        <w:rPr>
          <w:rFonts w:ascii="仿宋_GB2312" w:eastAsia="仿宋_GB2312" w:hint="eastAsia"/>
          <w:sz w:val="32"/>
        </w:rPr>
        <w:t>201</w:t>
      </w:r>
      <w:r w:rsidR="00AA786B">
        <w:rPr>
          <w:rFonts w:ascii="仿宋_GB2312" w:eastAsia="仿宋_GB2312" w:hint="eastAsia"/>
          <w:sz w:val="32"/>
        </w:rPr>
        <w:t>7</w:t>
      </w:r>
      <w:r w:rsidR="006F1DE5">
        <w:rPr>
          <w:rFonts w:ascii="仿宋_GB2312" w:eastAsia="仿宋_GB2312" w:hAnsi="仿宋_GB2312" w:hint="eastAsia"/>
          <w:sz w:val="32"/>
        </w:rPr>
        <w:t>年</w:t>
      </w:r>
      <w:r w:rsidR="00B91FE5">
        <w:rPr>
          <w:rFonts w:ascii="仿宋_GB2312" w:eastAsia="仿宋_GB2312" w:hAnsi="仿宋_GB2312" w:hint="eastAsia"/>
          <w:sz w:val="32"/>
        </w:rPr>
        <w:t>1</w:t>
      </w:r>
      <w:r w:rsidR="006F1DE5">
        <w:rPr>
          <w:rFonts w:ascii="仿宋_GB2312" w:eastAsia="仿宋_GB2312" w:hAnsi="仿宋_GB2312" w:hint="eastAsia"/>
          <w:sz w:val="32"/>
        </w:rPr>
        <w:t>月</w:t>
      </w:r>
      <w:r w:rsidR="00AA786B">
        <w:rPr>
          <w:rFonts w:ascii="仿宋_GB2312" w:eastAsia="仿宋_GB2312" w:hAnsi="仿宋_GB2312" w:hint="eastAsia"/>
          <w:sz w:val="32"/>
        </w:rPr>
        <w:t>9</w:t>
      </w:r>
      <w:r w:rsidR="006F1DE5">
        <w:rPr>
          <w:rFonts w:ascii="仿宋_GB2312" w:eastAsia="仿宋_GB2312" w:hAnsi="仿宋_GB2312" w:hint="eastAsia"/>
          <w:sz w:val="32"/>
        </w:rPr>
        <w:t>日</w:t>
      </w:r>
      <w:r w:rsidR="006F1DE5">
        <w:rPr>
          <w:rFonts w:eastAsia="仿宋_GB2312" w:hAnsi="仿宋_GB2312"/>
        </w:rPr>
        <w:t xml:space="preserve">    </w:t>
      </w:r>
    </w:p>
    <w:sectPr w:rsidR="003E00F0" w:rsidSect="002F02A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15" w:rsidRDefault="00FC5B15" w:rsidP="006F1DE5">
      <w:r>
        <w:separator/>
      </w:r>
    </w:p>
  </w:endnote>
  <w:endnote w:type="continuationSeparator" w:id="0">
    <w:p w:rsidR="00FC5B15" w:rsidRDefault="00FC5B15" w:rsidP="006F1D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196067"/>
      <w:docPartObj>
        <w:docPartGallery w:val="Page Numbers (Bottom of Page)"/>
        <w:docPartUnique/>
      </w:docPartObj>
    </w:sdtPr>
    <w:sdtContent>
      <w:p w:rsidR="007F3BBD" w:rsidRDefault="007E1F23">
        <w:pPr>
          <w:pStyle w:val="a4"/>
          <w:jc w:val="right"/>
        </w:pPr>
        <w:r>
          <w:fldChar w:fldCharType="begin"/>
        </w:r>
        <w:r w:rsidR="007F3BBD">
          <w:instrText>PAGE   \* MERGEFORMAT</w:instrText>
        </w:r>
        <w:r>
          <w:fldChar w:fldCharType="separate"/>
        </w:r>
        <w:r w:rsidR="00C9727C" w:rsidRPr="00C9727C">
          <w:rPr>
            <w:noProof/>
            <w:lang w:val="zh-CN"/>
          </w:rPr>
          <w:t>1</w:t>
        </w:r>
        <w:r>
          <w:fldChar w:fldCharType="end"/>
        </w:r>
      </w:p>
    </w:sdtContent>
  </w:sdt>
  <w:p w:rsidR="007F3BBD" w:rsidRDefault="007F3B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15" w:rsidRDefault="00FC5B15" w:rsidP="006F1DE5">
      <w:r>
        <w:separator/>
      </w:r>
    </w:p>
  </w:footnote>
  <w:footnote w:type="continuationSeparator" w:id="0">
    <w:p w:rsidR="00FC5B15" w:rsidRDefault="00FC5B15" w:rsidP="006F1D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036F"/>
    <w:rsid w:val="00010517"/>
    <w:rsid w:val="000300B2"/>
    <w:rsid w:val="00076B2B"/>
    <w:rsid w:val="000C53FC"/>
    <w:rsid w:val="0012719D"/>
    <w:rsid w:val="001319E9"/>
    <w:rsid w:val="001733FF"/>
    <w:rsid w:val="001808F5"/>
    <w:rsid w:val="001966D4"/>
    <w:rsid w:val="002045EB"/>
    <w:rsid w:val="00205479"/>
    <w:rsid w:val="00226A81"/>
    <w:rsid w:val="0023699D"/>
    <w:rsid w:val="00260968"/>
    <w:rsid w:val="002C09D8"/>
    <w:rsid w:val="002E57EE"/>
    <w:rsid w:val="002F02AB"/>
    <w:rsid w:val="002F28A6"/>
    <w:rsid w:val="0030335C"/>
    <w:rsid w:val="003E00F0"/>
    <w:rsid w:val="003F150B"/>
    <w:rsid w:val="00410208"/>
    <w:rsid w:val="00431E3B"/>
    <w:rsid w:val="004C1FFD"/>
    <w:rsid w:val="004E558D"/>
    <w:rsid w:val="004F1CFB"/>
    <w:rsid w:val="004F3453"/>
    <w:rsid w:val="00544E9F"/>
    <w:rsid w:val="005B1CE5"/>
    <w:rsid w:val="00627281"/>
    <w:rsid w:val="006837FB"/>
    <w:rsid w:val="006F1DE5"/>
    <w:rsid w:val="007020F0"/>
    <w:rsid w:val="00705B74"/>
    <w:rsid w:val="007228AD"/>
    <w:rsid w:val="00756F3E"/>
    <w:rsid w:val="007631AA"/>
    <w:rsid w:val="00792DA3"/>
    <w:rsid w:val="007C59D4"/>
    <w:rsid w:val="007E1F23"/>
    <w:rsid w:val="007F3BBD"/>
    <w:rsid w:val="00830223"/>
    <w:rsid w:val="00853306"/>
    <w:rsid w:val="00856FC4"/>
    <w:rsid w:val="0087036F"/>
    <w:rsid w:val="008704F3"/>
    <w:rsid w:val="00925616"/>
    <w:rsid w:val="00952CDC"/>
    <w:rsid w:val="00985231"/>
    <w:rsid w:val="00A15B70"/>
    <w:rsid w:val="00A35DB5"/>
    <w:rsid w:val="00AA786B"/>
    <w:rsid w:val="00AD3709"/>
    <w:rsid w:val="00AE5E2E"/>
    <w:rsid w:val="00B45AFA"/>
    <w:rsid w:val="00B67B1B"/>
    <w:rsid w:val="00B91FE5"/>
    <w:rsid w:val="00B95F4E"/>
    <w:rsid w:val="00BA5344"/>
    <w:rsid w:val="00C04F54"/>
    <w:rsid w:val="00C26C63"/>
    <w:rsid w:val="00C62AAF"/>
    <w:rsid w:val="00C909A3"/>
    <w:rsid w:val="00C9727C"/>
    <w:rsid w:val="00C97EAA"/>
    <w:rsid w:val="00CB7DE2"/>
    <w:rsid w:val="00D07CCE"/>
    <w:rsid w:val="00D44348"/>
    <w:rsid w:val="00DD7F70"/>
    <w:rsid w:val="00E439E0"/>
    <w:rsid w:val="00EF0B11"/>
    <w:rsid w:val="00F32CE4"/>
    <w:rsid w:val="00F350CC"/>
    <w:rsid w:val="00F55872"/>
    <w:rsid w:val="00FB4A6C"/>
    <w:rsid w:val="00FC5B15"/>
    <w:rsid w:val="00FD08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DE5"/>
    <w:rPr>
      <w:kern w:val="2"/>
      <w:sz w:val="18"/>
      <w:szCs w:val="18"/>
    </w:rPr>
  </w:style>
  <w:style w:type="paragraph" w:styleId="a4">
    <w:name w:val="footer"/>
    <w:basedOn w:val="a"/>
    <w:link w:val="Char0"/>
    <w:uiPriority w:val="99"/>
    <w:rsid w:val="006F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6F1DE5"/>
    <w:rPr>
      <w:kern w:val="2"/>
      <w:sz w:val="18"/>
      <w:szCs w:val="18"/>
    </w:rPr>
  </w:style>
  <w:style w:type="paragraph" w:styleId="a5">
    <w:name w:val="Normal (Web)"/>
    <w:basedOn w:val="a"/>
    <w:uiPriority w:val="99"/>
    <w:unhideWhenUsed/>
    <w:rsid w:val="006F1DE5"/>
    <w:pPr>
      <w:widowControl/>
      <w:jc w:val="left"/>
    </w:pPr>
    <w:rPr>
      <w:rFonts w:ascii="宋体" w:hAnsi="宋体"/>
      <w:kern w:val="0"/>
      <w:sz w:val="24"/>
    </w:rPr>
  </w:style>
  <w:style w:type="paragraph" w:styleId="a6">
    <w:name w:val="Body Text"/>
    <w:basedOn w:val="a"/>
    <w:link w:val="Char1"/>
    <w:unhideWhenUsed/>
    <w:rsid w:val="006F1DE5"/>
    <w:rPr>
      <w:rFonts w:eastAsia="仿宋"/>
      <w:sz w:val="32"/>
    </w:rPr>
  </w:style>
  <w:style w:type="character" w:customStyle="1" w:styleId="Char1">
    <w:name w:val="正文文本 Char"/>
    <w:basedOn w:val="a0"/>
    <w:link w:val="a6"/>
    <w:rsid w:val="006F1DE5"/>
    <w:rPr>
      <w:rFonts w:eastAsia="仿宋"/>
      <w:kern w:val="2"/>
      <w:sz w:val="32"/>
      <w:szCs w:val="24"/>
    </w:rPr>
  </w:style>
  <w:style w:type="paragraph" w:styleId="a7">
    <w:name w:val="Body Text Indent"/>
    <w:basedOn w:val="a"/>
    <w:link w:val="Char2"/>
    <w:unhideWhenUsed/>
    <w:rsid w:val="006F1DE5"/>
    <w:pPr>
      <w:ind w:firstLineChars="200" w:firstLine="640"/>
    </w:pPr>
    <w:rPr>
      <w:rFonts w:eastAsia="仿宋"/>
      <w:sz w:val="32"/>
    </w:rPr>
  </w:style>
  <w:style w:type="character" w:customStyle="1" w:styleId="Char2">
    <w:name w:val="正文文本缩进 Char"/>
    <w:basedOn w:val="a0"/>
    <w:link w:val="a7"/>
    <w:rsid w:val="006F1DE5"/>
    <w:rPr>
      <w:rFonts w:eastAsia="仿宋"/>
      <w:kern w:val="2"/>
      <w:sz w:val="32"/>
      <w:szCs w:val="24"/>
    </w:rPr>
  </w:style>
  <w:style w:type="paragraph" w:styleId="2">
    <w:name w:val="Body Text Indent 2"/>
    <w:basedOn w:val="a"/>
    <w:link w:val="2Char"/>
    <w:unhideWhenUsed/>
    <w:rsid w:val="006F1DE5"/>
    <w:pPr>
      <w:ind w:firstLineChars="200" w:firstLine="640"/>
    </w:pPr>
    <w:rPr>
      <w:rFonts w:ascii="仿宋" w:eastAsia="仿宋" w:hAnsi="仿宋"/>
      <w:color w:val="000000"/>
      <w:sz w:val="32"/>
      <w:szCs w:val="23"/>
    </w:rPr>
  </w:style>
  <w:style w:type="character" w:customStyle="1" w:styleId="2Char">
    <w:name w:val="正文文本缩进 2 Char"/>
    <w:basedOn w:val="a0"/>
    <w:link w:val="2"/>
    <w:rsid w:val="006F1DE5"/>
    <w:rPr>
      <w:rFonts w:ascii="仿宋" w:eastAsia="仿宋" w:hAnsi="仿宋"/>
      <w:color w:val="000000"/>
      <w:kern w:val="2"/>
      <w:sz w:val="32"/>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D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F1D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DE5"/>
    <w:rPr>
      <w:kern w:val="2"/>
      <w:sz w:val="18"/>
      <w:szCs w:val="18"/>
    </w:rPr>
  </w:style>
  <w:style w:type="paragraph" w:styleId="a4">
    <w:name w:val="footer"/>
    <w:basedOn w:val="a"/>
    <w:link w:val="Char0"/>
    <w:uiPriority w:val="99"/>
    <w:rsid w:val="006F1DE5"/>
    <w:pPr>
      <w:tabs>
        <w:tab w:val="center" w:pos="4153"/>
        <w:tab w:val="right" w:pos="8306"/>
      </w:tabs>
      <w:snapToGrid w:val="0"/>
      <w:jc w:val="left"/>
    </w:pPr>
    <w:rPr>
      <w:sz w:val="18"/>
      <w:szCs w:val="18"/>
    </w:rPr>
  </w:style>
  <w:style w:type="character" w:customStyle="1" w:styleId="Char0">
    <w:name w:val="页脚 Char"/>
    <w:basedOn w:val="a0"/>
    <w:link w:val="a4"/>
    <w:uiPriority w:val="99"/>
    <w:rsid w:val="006F1DE5"/>
    <w:rPr>
      <w:kern w:val="2"/>
      <w:sz w:val="18"/>
      <w:szCs w:val="18"/>
    </w:rPr>
  </w:style>
  <w:style w:type="paragraph" w:styleId="a5">
    <w:name w:val="Normal (Web)"/>
    <w:basedOn w:val="a"/>
    <w:unhideWhenUsed/>
    <w:rsid w:val="006F1DE5"/>
    <w:pPr>
      <w:widowControl/>
      <w:jc w:val="left"/>
    </w:pPr>
    <w:rPr>
      <w:rFonts w:ascii="宋体" w:hAnsi="宋体"/>
      <w:kern w:val="0"/>
      <w:sz w:val="24"/>
    </w:rPr>
  </w:style>
  <w:style w:type="paragraph" w:styleId="a6">
    <w:name w:val="Body Text"/>
    <w:basedOn w:val="a"/>
    <w:link w:val="Char1"/>
    <w:unhideWhenUsed/>
    <w:rsid w:val="006F1DE5"/>
    <w:rPr>
      <w:rFonts w:eastAsia="仿宋"/>
      <w:sz w:val="32"/>
    </w:rPr>
  </w:style>
  <w:style w:type="character" w:customStyle="1" w:styleId="Char1">
    <w:name w:val="正文文本 Char"/>
    <w:basedOn w:val="a0"/>
    <w:link w:val="a6"/>
    <w:rsid w:val="006F1DE5"/>
    <w:rPr>
      <w:rFonts w:eastAsia="仿宋"/>
      <w:kern w:val="2"/>
      <w:sz w:val="32"/>
      <w:szCs w:val="24"/>
    </w:rPr>
  </w:style>
  <w:style w:type="paragraph" w:styleId="a7">
    <w:name w:val="Body Text Indent"/>
    <w:basedOn w:val="a"/>
    <w:link w:val="Char2"/>
    <w:unhideWhenUsed/>
    <w:rsid w:val="006F1DE5"/>
    <w:pPr>
      <w:ind w:firstLineChars="200" w:firstLine="640"/>
    </w:pPr>
    <w:rPr>
      <w:rFonts w:eastAsia="仿宋"/>
      <w:sz w:val="32"/>
    </w:rPr>
  </w:style>
  <w:style w:type="character" w:customStyle="1" w:styleId="Char2">
    <w:name w:val="正文文本缩进 Char"/>
    <w:basedOn w:val="a0"/>
    <w:link w:val="a7"/>
    <w:rsid w:val="006F1DE5"/>
    <w:rPr>
      <w:rFonts w:eastAsia="仿宋"/>
      <w:kern w:val="2"/>
      <w:sz w:val="32"/>
      <w:szCs w:val="24"/>
    </w:rPr>
  </w:style>
  <w:style w:type="paragraph" w:styleId="2">
    <w:name w:val="Body Text Indent 2"/>
    <w:basedOn w:val="a"/>
    <w:link w:val="2Char"/>
    <w:unhideWhenUsed/>
    <w:rsid w:val="006F1DE5"/>
    <w:pPr>
      <w:ind w:firstLineChars="200" w:firstLine="640"/>
    </w:pPr>
    <w:rPr>
      <w:rFonts w:ascii="仿宋" w:eastAsia="仿宋" w:hAnsi="仿宋"/>
      <w:color w:val="000000"/>
      <w:sz w:val="32"/>
      <w:szCs w:val="23"/>
    </w:rPr>
  </w:style>
  <w:style w:type="character" w:customStyle="1" w:styleId="2Char">
    <w:name w:val="正文文本缩进 2 Char"/>
    <w:basedOn w:val="a0"/>
    <w:link w:val="2"/>
    <w:rsid w:val="006F1DE5"/>
    <w:rPr>
      <w:rFonts w:ascii="仿宋" w:eastAsia="仿宋" w:hAnsi="仿宋"/>
      <w:color w:val="000000"/>
      <w:kern w:val="2"/>
      <w:sz w:val="32"/>
      <w:szCs w:val="23"/>
    </w:rPr>
  </w:style>
</w:styles>
</file>

<file path=word/webSettings.xml><?xml version="1.0" encoding="utf-8"?>
<w:webSettings xmlns:r="http://schemas.openxmlformats.org/officeDocument/2006/relationships" xmlns:w="http://schemas.openxmlformats.org/wordprocessingml/2006/main">
  <w:divs>
    <w:div w:id="402023334">
      <w:bodyDiv w:val="1"/>
      <w:marLeft w:val="0"/>
      <w:marRight w:val="0"/>
      <w:marTop w:val="0"/>
      <w:marBottom w:val="0"/>
      <w:divBdr>
        <w:top w:val="none" w:sz="0" w:space="0" w:color="auto"/>
        <w:left w:val="none" w:sz="0" w:space="0" w:color="auto"/>
        <w:bottom w:val="none" w:sz="0" w:space="0" w:color="auto"/>
        <w:right w:val="none" w:sz="0" w:space="0" w:color="auto"/>
      </w:divBdr>
    </w:div>
    <w:div w:id="639192660">
      <w:bodyDiv w:val="1"/>
      <w:marLeft w:val="0"/>
      <w:marRight w:val="0"/>
      <w:marTop w:val="0"/>
      <w:marBottom w:val="0"/>
      <w:divBdr>
        <w:top w:val="none" w:sz="0" w:space="0" w:color="auto"/>
        <w:left w:val="none" w:sz="0" w:space="0" w:color="auto"/>
        <w:bottom w:val="none" w:sz="0" w:space="0" w:color="auto"/>
        <w:right w:val="none" w:sz="0" w:space="0" w:color="auto"/>
      </w:divBdr>
    </w:div>
    <w:div w:id="1392387534">
      <w:bodyDiv w:val="1"/>
      <w:marLeft w:val="0"/>
      <w:marRight w:val="0"/>
      <w:marTop w:val="0"/>
      <w:marBottom w:val="0"/>
      <w:divBdr>
        <w:top w:val="none" w:sz="0" w:space="0" w:color="auto"/>
        <w:left w:val="none" w:sz="0" w:space="0" w:color="auto"/>
        <w:bottom w:val="none" w:sz="0" w:space="0" w:color="auto"/>
        <w:right w:val="none" w:sz="0" w:space="0" w:color="auto"/>
      </w:divBdr>
      <w:divsChild>
        <w:div w:id="1016149558">
          <w:marLeft w:val="0"/>
          <w:marRight w:val="0"/>
          <w:marTop w:val="0"/>
          <w:marBottom w:val="0"/>
          <w:divBdr>
            <w:top w:val="none" w:sz="0" w:space="0" w:color="auto"/>
            <w:left w:val="none" w:sz="0" w:space="0" w:color="auto"/>
            <w:bottom w:val="none" w:sz="0" w:space="0" w:color="auto"/>
            <w:right w:val="none" w:sz="0" w:space="0" w:color="auto"/>
          </w:divBdr>
          <w:divsChild>
            <w:div w:id="1620138629">
              <w:marLeft w:val="0"/>
              <w:marRight w:val="0"/>
              <w:marTop w:val="0"/>
              <w:marBottom w:val="0"/>
              <w:divBdr>
                <w:top w:val="none" w:sz="0" w:space="0" w:color="auto"/>
                <w:left w:val="none" w:sz="0" w:space="0" w:color="auto"/>
                <w:bottom w:val="none" w:sz="0" w:space="0" w:color="auto"/>
                <w:right w:val="none" w:sz="0" w:space="0" w:color="auto"/>
              </w:divBdr>
              <w:divsChild>
                <w:div w:id="1179346567">
                  <w:marLeft w:val="0"/>
                  <w:marRight w:val="0"/>
                  <w:marTop w:val="0"/>
                  <w:marBottom w:val="0"/>
                  <w:divBdr>
                    <w:top w:val="none" w:sz="0" w:space="0" w:color="auto"/>
                    <w:left w:val="none" w:sz="0" w:space="0" w:color="auto"/>
                    <w:bottom w:val="none" w:sz="0" w:space="0" w:color="auto"/>
                    <w:right w:val="none" w:sz="0" w:space="0" w:color="auto"/>
                  </w:divBdr>
                  <w:divsChild>
                    <w:div w:id="37023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EAFA13-3BC8-4B35-845C-674E53E7E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361</Words>
  <Characters>2061</Characters>
  <Application>Microsoft Office Word</Application>
  <DocSecurity>0</DocSecurity>
  <Lines>17</Lines>
  <Paragraphs>4</Paragraphs>
  <ScaleCrop>false</ScaleCrop>
  <Company>jw</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cp:revision>
  <cp:lastPrinted>2014-11-25T01:06:00Z</cp:lastPrinted>
  <dcterms:created xsi:type="dcterms:W3CDTF">2017-01-09T03:14:00Z</dcterms:created>
  <dcterms:modified xsi:type="dcterms:W3CDTF">2017-01-22T07:11:00Z</dcterms:modified>
</cp:coreProperties>
</file>