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sans-serif" w:hAnsi="sans-serif" w:cs="sans-serif"/>
          <w:b w:val="0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b w:val="0"/>
          <w:i w:val="0"/>
          <w:caps w:val="0"/>
          <w:spacing w:val="0"/>
          <w:sz w:val="36"/>
          <w:szCs w:val="36"/>
          <w:shd w:val="clear" w:fill="FFFFFF"/>
        </w:rPr>
        <w:t>建设（北京）有限公司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sz w:val="36"/>
          <w:szCs w:val="36"/>
          <w:shd w:val="clear" w:fill="FFFFFF"/>
        </w:rPr>
        <w:t>91110109MA021BRD2N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b w:val="0"/>
          <w:i w:val="0"/>
          <w:caps w:val="0"/>
          <w:spacing w:val="0"/>
          <w:sz w:val="36"/>
          <w:szCs w:val="36"/>
          <w:shd w:val="clear" w:fill="FFFFFF"/>
        </w:rPr>
        <w:t>洪雯</w:t>
      </w:r>
      <w:r>
        <w:rPr>
          <w:rFonts w:hint="eastAsia" w:ascii="sans-serif" w:hAnsi="sans-serif" w:cs="sans-serif"/>
          <w:b w:val="0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919号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6C2FB4"/>
    <w:rsid w:val="03A66671"/>
    <w:rsid w:val="04993FE6"/>
    <w:rsid w:val="05E465D9"/>
    <w:rsid w:val="071012E8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80B5B46"/>
    <w:rsid w:val="59536BC6"/>
    <w:rsid w:val="5AEE1443"/>
    <w:rsid w:val="5EE71C07"/>
    <w:rsid w:val="60E874FD"/>
    <w:rsid w:val="64D45F09"/>
    <w:rsid w:val="65A16F8B"/>
    <w:rsid w:val="6E2309BD"/>
    <w:rsid w:val="6FC403F1"/>
    <w:rsid w:val="701A2F42"/>
    <w:rsid w:val="70F25AB6"/>
    <w:rsid w:val="749E74F1"/>
    <w:rsid w:val="75194DFE"/>
    <w:rsid w:val="78E312A3"/>
    <w:rsid w:val="7A9E5DE1"/>
    <w:rsid w:val="7B6F0807"/>
    <w:rsid w:val="7CA765A3"/>
    <w:rsid w:val="7CE96104"/>
    <w:rsid w:val="7D3B1008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cp:lastPrinted>2021-09-14T02:25:00Z</cp:lastPrinted>
  <dcterms:modified xsi:type="dcterms:W3CDTF">2021-09-16T01:27:31Z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