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门头沟区人民防空办公室行政处罚公示信息表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2021年</w:t>
      </w:r>
      <w:r>
        <w:rPr>
          <w:rFonts w:hint="eastAsia"/>
          <w:b/>
          <w:sz w:val="36"/>
          <w:szCs w:val="36"/>
          <w:lang w:val="en-US" w:eastAsia="zh-CN"/>
        </w:rPr>
        <w:t>9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26</w:t>
      </w:r>
      <w:r>
        <w:rPr>
          <w:rFonts w:hint="eastAsia"/>
          <w:b/>
          <w:sz w:val="36"/>
          <w:szCs w:val="36"/>
        </w:rPr>
        <w:t>日</w:t>
      </w:r>
    </w:p>
    <w:tbl>
      <w:tblPr>
        <w:tblStyle w:val="7"/>
        <w:tblW w:w="1434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"/>
        <w:gridCol w:w="795"/>
        <w:gridCol w:w="929"/>
        <w:gridCol w:w="797"/>
        <w:gridCol w:w="928"/>
        <w:gridCol w:w="897"/>
        <w:gridCol w:w="962"/>
        <w:gridCol w:w="1578"/>
        <w:gridCol w:w="1528"/>
        <w:gridCol w:w="1083"/>
        <w:gridCol w:w="1357"/>
        <w:gridCol w:w="1220"/>
        <w:gridCol w:w="1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795" w:type="dxa"/>
          </w:tcPr>
          <w:p>
            <w:r>
              <w:rPr>
                <w:rFonts w:hint="eastAsia"/>
              </w:rPr>
              <w:t>行政相对人名称</w:t>
            </w:r>
          </w:p>
        </w:tc>
        <w:tc>
          <w:tcPr>
            <w:tcW w:w="929" w:type="dxa"/>
          </w:tcPr>
          <w:p>
            <w:r>
              <w:rPr>
                <w:rFonts w:hint="eastAsia"/>
              </w:rPr>
              <w:t>行政相对人代码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法定代表人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行政处罚决定书文号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案由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违法行为类型</w:t>
            </w:r>
          </w:p>
        </w:tc>
        <w:tc>
          <w:tcPr>
            <w:tcW w:w="157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违法事实</w:t>
            </w:r>
          </w:p>
        </w:tc>
        <w:tc>
          <w:tcPr>
            <w:tcW w:w="15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处罚依据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处罚类别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处罚内容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处罚决定日期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处罚机关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_GB2312"/>
                <w:szCs w:val="21"/>
              </w:rPr>
              <w:t>北京友联博发装饰装璜中心</w:t>
            </w:r>
          </w:p>
        </w:tc>
        <w:tc>
          <w:tcPr>
            <w:tcW w:w="9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统一社会信用代码9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2110108L27454611T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秦友双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门人防罚字[2021]第00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sz w:val="24"/>
              </w:rPr>
              <w:t>号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违反国家有关规定，改变人民防空工程主体结构</w:t>
            </w:r>
          </w:p>
        </w:tc>
        <w:tc>
          <w:tcPr>
            <w:tcW w:w="96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《中华人民共和国人民防空法》第二十七条规定</w:t>
            </w:r>
          </w:p>
        </w:tc>
        <w:tc>
          <w:tcPr>
            <w:tcW w:w="1578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kern w:val="0"/>
                <w:szCs w:val="21"/>
              </w:rPr>
              <w:t>北京友联博发装饰装璜中心在位于北京市门头沟区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三家店东街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50号院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地下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一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层人防工程现场检查时，发现在上述地点人防工程（临空墙）上打了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个孔洞，用于穿引</w:t>
            </w:r>
            <w:r>
              <w:rPr>
                <w:rFonts w:hint="eastAsia" w:ascii="仿宋" w:hAnsi="仿宋" w:eastAsia="仿宋"/>
                <w:kern w:val="0"/>
                <w:szCs w:val="21"/>
                <w:lang w:eastAsia="zh-CN"/>
              </w:rPr>
              <w:t>排水管</w:t>
            </w:r>
            <w:r>
              <w:rPr>
                <w:rFonts w:hint="eastAsia" w:ascii="仿宋" w:hAnsi="仿宋" w:eastAsia="仿宋"/>
                <w:kern w:val="0"/>
                <w:szCs w:val="21"/>
              </w:rPr>
              <w:t>。</w:t>
            </w:r>
          </w:p>
        </w:tc>
        <w:tc>
          <w:tcPr>
            <w:tcW w:w="1528" w:type="dxa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《中华人民共和国人民防空法》第四十九条第（三）项。并按照《北京市人民防空系统行政处罚裁量基准》（</w:t>
            </w: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2021年修订稿）和《北京市人民防空系统行政处罚裁量基准表》（2021年修订稿）规定。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1.警告；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2.罚款</w:t>
            </w:r>
          </w:p>
        </w:tc>
        <w:tc>
          <w:tcPr>
            <w:tcW w:w="1357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1.警告2.并处罚款人民币壹万贰仟元整。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2021年9月23日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北京市门头沟区</w:t>
            </w:r>
          </w:p>
          <w:p>
            <w:pPr>
              <w:jc w:val="center"/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人民防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kern w:val="0"/>
                <w:szCs w:val="21"/>
                <w:lang w:val="en-US" w:eastAsia="zh-CN"/>
              </w:rPr>
              <w:t>空办公室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CB"/>
    <w:rsid w:val="000372CB"/>
    <w:rsid w:val="000510D7"/>
    <w:rsid w:val="00084AA1"/>
    <w:rsid w:val="00161435"/>
    <w:rsid w:val="002331FB"/>
    <w:rsid w:val="002839F6"/>
    <w:rsid w:val="002B2A98"/>
    <w:rsid w:val="003A537E"/>
    <w:rsid w:val="003C3CA7"/>
    <w:rsid w:val="004B214C"/>
    <w:rsid w:val="005C2FAE"/>
    <w:rsid w:val="00701C83"/>
    <w:rsid w:val="00792D52"/>
    <w:rsid w:val="00A10F00"/>
    <w:rsid w:val="00A11941"/>
    <w:rsid w:val="00AA757A"/>
    <w:rsid w:val="00CA1A50"/>
    <w:rsid w:val="00D069A5"/>
    <w:rsid w:val="00E82493"/>
    <w:rsid w:val="00EC2074"/>
    <w:rsid w:val="00ED238E"/>
    <w:rsid w:val="00ED4317"/>
    <w:rsid w:val="00F42E92"/>
    <w:rsid w:val="6EF3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日期 Char"/>
    <w:basedOn w:val="5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Char"/>
    <w:basedOn w:val="5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2021-03-04T02:02:00Z</dcterms:created>
  <dc:creator>Lenovo</dc:creator>
  <cp:lastModifiedBy>经办人</cp:lastModifiedBy>
  <cp:lastPrinted>2020-09-14T02:19:00Z</cp:lastPrinted>
  <dcterms:modified xsi:type="dcterms:W3CDTF">2021-09-26T07:03:20Z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