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9DC" w:rsidRPr="000269DC" w:rsidRDefault="000269DC" w:rsidP="000269DC">
      <w:pPr>
        <w:rPr>
          <w:rFonts w:ascii="华文中宋" w:eastAsia="华文中宋" w:hAnsi="华文中宋"/>
          <w:szCs w:val="21"/>
        </w:rPr>
      </w:pPr>
      <w:r w:rsidRPr="000269DC">
        <w:rPr>
          <w:rFonts w:ascii="华文中宋" w:eastAsia="华文中宋" w:hAnsi="华文中宋" w:hint="eastAsia"/>
          <w:szCs w:val="21"/>
        </w:rPr>
        <w:t>附件</w:t>
      </w:r>
      <w:r w:rsidR="001212AA">
        <w:rPr>
          <w:rFonts w:ascii="华文中宋" w:eastAsia="华文中宋" w:hAnsi="华文中宋" w:hint="eastAsia"/>
          <w:szCs w:val="21"/>
        </w:rPr>
        <w:t>2</w:t>
      </w:r>
      <w:r w:rsidRPr="000269DC">
        <w:rPr>
          <w:rFonts w:ascii="华文中宋" w:eastAsia="华文中宋" w:hAnsi="华文中宋" w:hint="eastAsia"/>
          <w:szCs w:val="21"/>
        </w:rPr>
        <w:t>：</w:t>
      </w:r>
    </w:p>
    <w:p w:rsidR="001F4612" w:rsidRDefault="001F4612" w:rsidP="00CA72AB">
      <w:pPr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农业农村局</w:t>
      </w:r>
      <w:r w:rsidR="00140F07" w:rsidRPr="00140F07">
        <w:rPr>
          <w:rFonts w:ascii="华文中宋" w:eastAsia="华文中宋" w:hAnsi="华文中宋" w:hint="eastAsia"/>
          <w:b/>
          <w:sz w:val="36"/>
          <w:szCs w:val="36"/>
        </w:rPr>
        <w:t>政策性农业农村保险项目</w:t>
      </w:r>
    </w:p>
    <w:p w:rsidR="00047DC0" w:rsidRDefault="00CA72AB" w:rsidP="00CA72AB">
      <w:pPr>
        <w:jc w:val="center"/>
        <w:rPr>
          <w:rFonts w:ascii="华文中宋" w:eastAsia="华文中宋" w:hAnsi="华文中宋"/>
          <w:b/>
          <w:sz w:val="36"/>
          <w:szCs w:val="36"/>
        </w:rPr>
      </w:pPr>
      <w:r w:rsidRPr="000A23F6">
        <w:rPr>
          <w:rFonts w:ascii="华文中宋" w:eastAsia="华文中宋" w:hAnsi="华文中宋" w:hint="eastAsia"/>
          <w:b/>
          <w:sz w:val="36"/>
          <w:szCs w:val="36"/>
        </w:rPr>
        <w:t>20</w:t>
      </w:r>
      <w:r w:rsidR="000A23F6" w:rsidRPr="000A23F6">
        <w:rPr>
          <w:rFonts w:ascii="华文中宋" w:eastAsia="华文中宋" w:hAnsi="华文中宋"/>
          <w:b/>
          <w:sz w:val="36"/>
          <w:szCs w:val="36"/>
        </w:rPr>
        <w:t>2</w:t>
      </w:r>
      <w:r w:rsidR="007069E4">
        <w:rPr>
          <w:rFonts w:ascii="华文中宋" w:eastAsia="华文中宋" w:hAnsi="华文中宋" w:hint="eastAsia"/>
          <w:b/>
          <w:sz w:val="36"/>
          <w:szCs w:val="36"/>
        </w:rPr>
        <w:t>5</w:t>
      </w:r>
      <w:r w:rsidRPr="000A23F6">
        <w:rPr>
          <w:rFonts w:ascii="华文中宋" w:eastAsia="华文中宋" w:hAnsi="华文中宋" w:hint="eastAsia"/>
          <w:b/>
          <w:sz w:val="36"/>
          <w:szCs w:val="36"/>
        </w:rPr>
        <w:t>年度</w:t>
      </w:r>
      <w:r w:rsidRPr="000A23F6">
        <w:rPr>
          <w:rFonts w:ascii="华文中宋" w:eastAsia="华文中宋" w:hAnsi="华文中宋"/>
          <w:b/>
          <w:sz w:val="36"/>
          <w:szCs w:val="36"/>
        </w:rPr>
        <w:t>绩效自评报告</w:t>
      </w:r>
    </w:p>
    <w:p w:rsidR="00CA72AB" w:rsidRPr="009127C3" w:rsidRDefault="00CA72AB" w:rsidP="004B7FE1">
      <w:pPr>
        <w:spacing w:line="520" w:lineRule="exact"/>
        <w:rPr>
          <w:rFonts w:ascii="仿宋_GB2312" w:eastAsia="仿宋_GB2312"/>
          <w:sz w:val="28"/>
          <w:szCs w:val="28"/>
        </w:rPr>
      </w:pPr>
    </w:p>
    <w:p w:rsidR="00CA72AB" w:rsidRPr="004B7FE1" w:rsidRDefault="00CA72AB" w:rsidP="004B7FE1">
      <w:pPr>
        <w:spacing w:line="52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 w:rsidRPr="004B7FE1">
        <w:rPr>
          <w:rFonts w:ascii="黑体" w:eastAsia="黑体" w:hAnsi="黑体" w:cs="黑体" w:hint="eastAsia"/>
          <w:bCs/>
          <w:sz w:val="32"/>
          <w:szCs w:val="32"/>
        </w:rPr>
        <w:t>一、基本情况</w:t>
      </w:r>
    </w:p>
    <w:p w:rsidR="004B7FE1" w:rsidRPr="004B7FE1" w:rsidRDefault="00CA72AB" w:rsidP="004B7FE1">
      <w:pPr>
        <w:spacing w:line="520" w:lineRule="exact"/>
        <w:ind w:firstLineChars="200" w:firstLine="640"/>
        <w:outlineLvl w:val="0"/>
        <w:rPr>
          <w:rFonts w:ascii="楷体_GB2312" w:eastAsia="楷体_GB2312"/>
          <w:color w:val="000000"/>
          <w:sz w:val="32"/>
          <w:szCs w:val="32"/>
        </w:rPr>
      </w:pPr>
      <w:r w:rsidRPr="004B7FE1">
        <w:rPr>
          <w:rFonts w:ascii="楷体_GB2312" w:eastAsia="楷体_GB2312" w:hint="eastAsia"/>
          <w:color w:val="000000"/>
          <w:sz w:val="32"/>
          <w:szCs w:val="32"/>
        </w:rPr>
        <w:t>（一）</w:t>
      </w:r>
      <w:r w:rsidR="001F4635" w:rsidRPr="004B7FE1">
        <w:rPr>
          <w:rFonts w:ascii="楷体_GB2312" w:eastAsia="楷体_GB2312" w:hint="eastAsia"/>
          <w:color w:val="000000"/>
          <w:sz w:val="32"/>
          <w:szCs w:val="32"/>
        </w:rPr>
        <w:t>项目概况</w:t>
      </w:r>
    </w:p>
    <w:p w:rsidR="001F4612" w:rsidRPr="00564D4C" w:rsidRDefault="001F4612" w:rsidP="001F4612">
      <w:pPr>
        <w:spacing w:line="360" w:lineRule="auto"/>
        <w:ind w:firstLineChars="200" w:firstLine="640"/>
        <w:textAlignment w:val="baseline"/>
        <w:rPr>
          <w:rFonts w:ascii="仿宋_GB2312" w:eastAsia="仿宋_GB2312" w:hAnsi="仿宋_GB2312" w:cs="仿宋_GB2312"/>
          <w:sz w:val="32"/>
          <w:szCs w:val="32"/>
        </w:rPr>
      </w:pPr>
      <w:r w:rsidRPr="00564D4C">
        <w:rPr>
          <w:rFonts w:ascii="仿宋_GB2312" w:eastAsia="仿宋_GB2312" w:hAnsi="仿宋_GB2312" w:cs="仿宋_GB2312" w:hint="eastAsia"/>
          <w:sz w:val="32"/>
          <w:szCs w:val="32"/>
        </w:rPr>
        <w:t>202</w:t>
      </w:r>
      <w:r w:rsidR="007069E4">
        <w:rPr>
          <w:rFonts w:ascii="仿宋_GB2312" w:eastAsia="仿宋_GB2312" w:hAnsi="仿宋_GB2312" w:cs="仿宋_GB2312" w:hint="eastAsia"/>
          <w:sz w:val="32"/>
          <w:szCs w:val="32"/>
        </w:rPr>
        <w:t>5</w:t>
      </w:r>
      <w:r w:rsidRPr="00564D4C"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Pr="00564D4C">
        <w:rPr>
          <w:rFonts w:ascii="仿宋_GB2312" w:eastAsia="仿宋_GB2312" w:hAnsi="仿宋" w:hint="eastAsia"/>
          <w:sz w:val="32"/>
          <w:szCs w:val="32"/>
        </w:rPr>
        <w:t>我区开设政策性农业保险（市级）、农村房屋保险（区级）、乡村干部责任保险（区级）三大类共</w:t>
      </w:r>
      <w:r w:rsidR="007069E4">
        <w:rPr>
          <w:rFonts w:ascii="仿宋_GB2312" w:eastAsia="仿宋_GB2312" w:hAnsi="仿宋" w:hint="eastAsia"/>
          <w:sz w:val="32"/>
          <w:szCs w:val="32"/>
        </w:rPr>
        <w:t>50</w:t>
      </w:r>
      <w:r w:rsidRPr="00564D4C">
        <w:rPr>
          <w:rFonts w:ascii="仿宋_GB2312" w:eastAsia="仿宋_GB2312" w:hAnsi="仿宋" w:hint="eastAsia"/>
          <w:sz w:val="32"/>
          <w:szCs w:val="32"/>
        </w:rPr>
        <w:t>个险种。</w:t>
      </w:r>
    </w:p>
    <w:p w:rsidR="004B7FE1" w:rsidRPr="004B7FE1" w:rsidRDefault="001F4635" w:rsidP="004B7FE1">
      <w:pPr>
        <w:spacing w:line="520" w:lineRule="exact"/>
        <w:ind w:firstLineChars="200" w:firstLine="640"/>
        <w:outlineLvl w:val="0"/>
        <w:rPr>
          <w:rFonts w:ascii="楷体_GB2312" w:eastAsia="楷体_GB2312"/>
          <w:color w:val="000000"/>
          <w:sz w:val="32"/>
          <w:szCs w:val="32"/>
        </w:rPr>
      </w:pPr>
      <w:r w:rsidRPr="004B7FE1">
        <w:rPr>
          <w:rFonts w:ascii="楷体_GB2312" w:eastAsia="楷体_GB2312" w:hint="eastAsia"/>
          <w:color w:val="000000"/>
          <w:sz w:val="32"/>
          <w:szCs w:val="32"/>
        </w:rPr>
        <w:t>（二）</w:t>
      </w:r>
      <w:r w:rsidR="00CA72AB" w:rsidRPr="004B7FE1">
        <w:rPr>
          <w:rFonts w:ascii="楷体_GB2312" w:eastAsia="楷体_GB2312" w:hint="eastAsia"/>
          <w:color w:val="000000"/>
          <w:sz w:val="32"/>
          <w:szCs w:val="32"/>
        </w:rPr>
        <w:t>项目资金到位及执行情况</w:t>
      </w:r>
    </w:p>
    <w:p w:rsidR="003727E8" w:rsidRDefault="00CA72AB" w:rsidP="004B7FE1">
      <w:pPr>
        <w:spacing w:line="52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 w:rsidRPr="004B7FE1">
        <w:rPr>
          <w:rFonts w:ascii="仿宋_GB2312" w:eastAsia="仿宋_GB2312" w:hint="eastAsia"/>
          <w:color w:val="000000"/>
          <w:sz w:val="32"/>
          <w:szCs w:val="32"/>
        </w:rPr>
        <w:t>本项目年</w:t>
      </w:r>
      <w:r w:rsidR="00302840">
        <w:rPr>
          <w:rFonts w:ascii="仿宋_GB2312" w:eastAsia="仿宋_GB2312" w:hint="eastAsia"/>
          <w:color w:val="000000"/>
          <w:sz w:val="32"/>
          <w:szCs w:val="32"/>
        </w:rPr>
        <w:t>初预算为</w:t>
      </w:r>
      <w:r w:rsidR="007069E4">
        <w:rPr>
          <w:rFonts w:ascii="仿宋_GB2312" w:eastAsia="仿宋_GB2312" w:hint="eastAsia"/>
          <w:color w:val="000000"/>
          <w:sz w:val="32"/>
          <w:szCs w:val="32"/>
        </w:rPr>
        <w:t>16</w:t>
      </w:r>
      <w:r w:rsidR="00302840">
        <w:rPr>
          <w:rFonts w:ascii="仿宋_GB2312" w:eastAsia="仿宋_GB2312" w:hint="eastAsia"/>
          <w:color w:val="000000"/>
          <w:sz w:val="32"/>
          <w:szCs w:val="32"/>
        </w:rPr>
        <w:t>万元，本年追加</w:t>
      </w:r>
      <w:r w:rsidRPr="004B7FE1">
        <w:rPr>
          <w:rFonts w:ascii="仿宋_GB2312" w:eastAsia="仿宋_GB2312" w:hint="eastAsia"/>
          <w:color w:val="000000"/>
          <w:sz w:val="32"/>
          <w:szCs w:val="32"/>
        </w:rPr>
        <w:t>预算</w:t>
      </w:r>
      <w:r w:rsidR="003727E8">
        <w:rPr>
          <w:rFonts w:ascii="仿宋_GB2312" w:eastAsia="仿宋_GB2312" w:hint="eastAsia"/>
          <w:color w:val="000000"/>
          <w:sz w:val="32"/>
          <w:szCs w:val="32"/>
        </w:rPr>
        <w:t>金额</w:t>
      </w:r>
      <w:r w:rsidRPr="004B7FE1">
        <w:rPr>
          <w:rFonts w:ascii="仿宋_GB2312" w:eastAsia="仿宋_GB2312" w:hint="eastAsia"/>
          <w:color w:val="000000"/>
          <w:sz w:val="32"/>
          <w:szCs w:val="32"/>
        </w:rPr>
        <w:t>为</w:t>
      </w:r>
      <w:r w:rsidR="007069E4">
        <w:rPr>
          <w:rFonts w:ascii="仿宋_GB2312" w:eastAsia="仿宋_GB2312" w:hint="eastAsia"/>
          <w:color w:val="000000"/>
          <w:sz w:val="32"/>
          <w:szCs w:val="32"/>
        </w:rPr>
        <w:t>510</w:t>
      </w:r>
      <w:r w:rsidR="00486548">
        <w:rPr>
          <w:rFonts w:ascii="仿宋_GB2312" w:eastAsia="仿宋_GB2312" w:hint="eastAsia"/>
          <w:color w:val="000000"/>
          <w:sz w:val="32"/>
          <w:szCs w:val="32"/>
        </w:rPr>
        <w:t>.</w:t>
      </w:r>
      <w:r w:rsidR="007069E4">
        <w:rPr>
          <w:rFonts w:ascii="仿宋_GB2312" w:eastAsia="仿宋_GB2312" w:hint="eastAsia"/>
          <w:color w:val="000000"/>
          <w:sz w:val="32"/>
          <w:szCs w:val="32"/>
        </w:rPr>
        <w:t>04</w:t>
      </w:r>
      <w:r w:rsidRPr="004B7FE1">
        <w:rPr>
          <w:rFonts w:ascii="仿宋_GB2312" w:eastAsia="仿宋_GB2312" w:hint="eastAsia"/>
          <w:color w:val="000000"/>
          <w:sz w:val="32"/>
          <w:szCs w:val="32"/>
        </w:rPr>
        <w:t>万元，其中：</w:t>
      </w:r>
      <w:r w:rsidR="003727E8">
        <w:rPr>
          <w:rFonts w:ascii="仿宋_GB2312" w:eastAsia="仿宋_GB2312" w:hint="eastAsia"/>
          <w:color w:val="000000"/>
          <w:sz w:val="32"/>
          <w:szCs w:val="32"/>
        </w:rPr>
        <w:t>当年</w:t>
      </w:r>
      <w:r w:rsidRPr="004B7FE1">
        <w:rPr>
          <w:rFonts w:ascii="仿宋_GB2312" w:eastAsia="仿宋_GB2312" w:hint="eastAsia"/>
          <w:color w:val="000000"/>
          <w:sz w:val="32"/>
          <w:szCs w:val="32"/>
        </w:rPr>
        <w:t>财政拨款</w:t>
      </w:r>
      <w:r w:rsidR="007069E4">
        <w:rPr>
          <w:rFonts w:ascii="仿宋_GB2312" w:eastAsia="仿宋_GB2312" w:hint="eastAsia"/>
          <w:color w:val="000000"/>
          <w:sz w:val="32"/>
          <w:szCs w:val="32"/>
        </w:rPr>
        <w:t>526.04</w:t>
      </w:r>
      <w:r w:rsidRPr="004B7FE1">
        <w:rPr>
          <w:rFonts w:ascii="仿宋_GB2312" w:eastAsia="仿宋_GB2312" w:hint="eastAsia"/>
          <w:color w:val="000000"/>
          <w:sz w:val="32"/>
          <w:szCs w:val="32"/>
        </w:rPr>
        <w:t>万元。截止到20</w:t>
      </w:r>
      <w:r w:rsidR="000A23F6">
        <w:rPr>
          <w:rFonts w:ascii="仿宋_GB2312" w:eastAsia="仿宋_GB2312"/>
          <w:color w:val="000000"/>
          <w:sz w:val="32"/>
          <w:szCs w:val="32"/>
        </w:rPr>
        <w:t>2</w:t>
      </w:r>
      <w:r w:rsidR="007069E4">
        <w:rPr>
          <w:rFonts w:ascii="仿宋_GB2312" w:eastAsia="仿宋_GB2312" w:hint="eastAsia"/>
          <w:color w:val="000000"/>
          <w:sz w:val="32"/>
          <w:szCs w:val="32"/>
        </w:rPr>
        <w:t>5</w:t>
      </w:r>
      <w:r w:rsidRPr="004B7FE1">
        <w:rPr>
          <w:rFonts w:ascii="仿宋_GB2312" w:eastAsia="仿宋_GB2312" w:hint="eastAsia"/>
          <w:color w:val="000000"/>
          <w:sz w:val="32"/>
          <w:szCs w:val="32"/>
        </w:rPr>
        <w:t>年12月底，本项目共支出</w:t>
      </w:r>
      <w:r w:rsidR="00486548">
        <w:rPr>
          <w:rFonts w:ascii="仿宋_GB2312" w:eastAsia="仿宋_GB2312" w:hint="eastAsia"/>
          <w:color w:val="000000"/>
          <w:sz w:val="32"/>
          <w:szCs w:val="32"/>
        </w:rPr>
        <w:t>5</w:t>
      </w:r>
      <w:r w:rsidR="007069E4">
        <w:rPr>
          <w:rFonts w:ascii="仿宋_GB2312" w:eastAsia="仿宋_GB2312" w:hint="eastAsia"/>
          <w:color w:val="000000"/>
          <w:sz w:val="32"/>
          <w:szCs w:val="32"/>
        </w:rPr>
        <w:t>26.04</w:t>
      </w:r>
      <w:r w:rsidRPr="004B7FE1">
        <w:rPr>
          <w:rFonts w:ascii="仿宋_GB2312" w:eastAsia="仿宋_GB2312" w:hint="eastAsia"/>
          <w:color w:val="000000"/>
          <w:sz w:val="32"/>
          <w:szCs w:val="32"/>
        </w:rPr>
        <w:t>万元，其中：财政拨款</w:t>
      </w:r>
      <w:r w:rsidR="007069E4">
        <w:rPr>
          <w:rFonts w:ascii="仿宋_GB2312" w:eastAsia="仿宋_GB2312" w:hint="eastAsia"/>
          <w:color w:val="000000"/>
          <w:sz w:val="32"/>
          <w:szCs w:val="32"/>
        </w:rPr>
        <w:t>526.04</w:t>
      </w:r>
      <w:r w:rsidRPr="004B7FE1">
        <w:rPr>
          <w:rFonts w:ascii="仿宋_GB2312" w:eastAsia="仿宋_GB2312" w:hint="eastAsia"/>
          <w:color w:val="000000"/>
          <w:sz w:val="32"/>
          <w:szCs w:val="32"/>
        </w:rPr>
        <w:t>万元</w:t>
      </w:r>
      <w:r w:rsidR="003727E8" w:rsidRPr="004B7FE1">
        <w:rPr>
          <w:rFonts w:ascii="仿宋_GB2312" w:eastAsia="仿宋_GB2312" w:hint="eastAsia"/>
          <w:color w:val="000000"/>
          <w:sz w:val="32"/>
          <w:szCs w:val="32"/>
        </w:rPr>
        <w:t>。</w:t>
      </w:r>
    </w:p>
    <w:p w:rsidR="004B7FE1" w:rsidRPr="004B7FE1" w:rsidRDefault="00CA72AB" w:rsidP="004B7FE1">
      <w:pPr>
        <w:spacing w:line="520" w:lineRule="exact"/>
        <w:ind w:firstLineChars="200" w:firstLine="640"/>
        <w:outlineLvl w:val="0"/>
        <w:rPr>
          <w:rFonts w:ascii="楷体_GB2312" w:eastAsia="楷体_GB2312"/>
          <w:color w:val="000000"/>
          <w:sz w:val="32"/>
          <w:szCs w:val="32"/>
        </w:rPr>
      </w:pPr>
      <w:r w:rsidRPr="004B7FE1">
        <w:rPr>
          <w:rFonts w:ascii="楷体_GB2312" w:eastAsia="楷体_GB2312" w:hint="eastAsia"/>
          <w:color w:val="000000"/>
          <w:sz w:val="32"/>
          <w:szCs w:val="32"/>
        </w:rPr>
        <w:t>（</w:t>
      </w:r>
      <w:r w:rsidR="001F4635" w:rsidRPr="004B7FE1">
        <w:rPr>
          <w:rFonts w:ascii="楷体_GB2312" w:eastAsia="楷体_GB2312" w:hint="eastAsia"/>
          <w:color w:val="000000"/>
          <w:sz w:val="32"/>
          <w:szCs w:val="32"/>
        </w:rPr>
        <w:t>三</w:t>
      </w:r>
      <w:r w:rsidRPr="004B7FE1">
        <w:rPr>
          <w:rFonts w:ascii="楷体_GB2312" w:eastAsia="楷体_GB2312" w:hint="eastAsia"/>
          <w:color w:val="000000"/>
          <w:sz w:val="32"/>
          <w:szCs w:val="32"/>
        </w:rPr>
        <w:t>）项目绩效目标、绩效指标设定情况</w:t>
      </w:r>
    </w:p>
    <w:p w:rsidR="003F42C1" w:rsidRDefault="003F42C1" w:rsidP="003F42C1">
      <w:pPr>
        <w:spacing w:line="52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 w:rsidRPr="003F42C1">
        <w:rPr>
          <w:rFonts w:ascii="仿宋_GB2312" w:eastAsia="仿宋_GB2312" w:hint="eastAsia"/>
          <w:color w:val="000000"/>
          <w:sz w:val="32"/>
          <w:szCs w:val="32"/>
        </w:rPr>
        <w:t>协调、推进政策性农业、农村保险工作，提高政策性农业农村保险保障范围和服务水平，有效执行并推广政策性农业农村保险政策。</w:t>
      </w:r>
    </w:p>
    <w:p w:rsidR="004B7FE1" w:rsidRPr="004B7FE1" w:rsidRDefault="009127C3" w:rsidP="003F42C1">
      <w:pPr>
        <w:spacing w:line="520" w:lineRule="exact"/>
        <w:ind w:firstLineChars="200" w:firstLine="640"/>
        <w:outlineLvl w:val="0"/>
        <w:rPr>
          <w:rFonts w:ascii="楷体_GB2312" w:eastAsia="楷体_GB2312"/>
          <w:color w:val="000000"/>
          <w:sz w:val="32"/>
          <w:szCs w:val="32"/>
        </w:rPr>
      </w:pPr>
      <w:r w:rsidRPr="004B7FE1">
        <w:rPr>
          <w:rFonts w:ascii="楷体_GB2312" w:eastAsia="楷体_GB2312" w:hint="eastAsia"/>
          <w:color w:val="000000"/>
          <w:sz w:val="32"/>
          <w:szCs w:val="32"/>
        </w:rPr>
        <w:t>（</w:t>
      </w:r>
      <w:r w:rsidR="001F4635" w:rsidRPr="004B7FE1">
        <w:rPr>
          <w:rFonts w:ascii="楷体_GB2312" w:eastAsia="楷体_GB2312" w:hint="eastAsia"/>
          <w:color w:val="000000"/>
          <w:sz w:val="32"/>
          <w:szCs w:val="32"/>
        </w:rPr>
        <w:t>四</w:t>
      </w:r>
      <w:r w:rsidRPr="004B7FE1">
        <w:rPr>
          <w:rFonts w:ascii="楷体_GB2312" w:eastAsia="楷体_GB2312" w:hint="eastAsia"/>
          <w:color w:val="000000"/>
          <w:sz w:val="32"/>
          <w:szCs w:val="32"/>
        </w:rPr>
        <w:t>）项目资金管理情况分析</w:t>
      </w:r>
    </w:p>
    <w:p w:rsidR="009127C3" w:rsidRPr="004B7FE1" w:rsidRDefault="003F42C1" w:rsidP="004B7FE1">
      <w:pPr>
        <w:spacing w:line="52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年初</w:t>
      </w:r>
      <w:r>
        <w:rPr>
          <w:rFonts w:ascii="仿宋_GB2312" w:eastAsia="仿宋_GB2312" w:hAnsi="仿宋_GB2312" w:cs="仿宋_GB2312" w:hint="eastAsia"/>
          <w:sz w:val="32"/>
          <w:szCs w:val="32"/>
        </w:rPr>
        <w:t>制定了《门头沟区202</w:t>
      </w:r>
      <w:r w:rsidR="007069E4"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年农业农村保险实施方案》，</w:t>
      </w:r>
      <w:r>
        <w:rPr>
          <w:rFonts w:ascii="仿宋_GB2312" w:eastAsia="仿宋_GB2312" w:hint="eastAsia"/>
          <w:color w:val="000000"/>
          <w:sz w:val="32"/>
          <w:szCs w:val="32"/>
        </w:rPr>
        <w:t>采取“</w:t>
      </w:r>
      <w:r>
        <w:rPr>
          <w:rFonts w:ascii="仿宋_GB2312" w:eastAsia="仿宋_GB2312" w:hAnsi="仿宋_GB2312" w:cs="仿宋_GB2312" w:hint="eastAsia"/>
          <w:sz w:val="32"/>
          <w:szCs w:val="32"/>
        </w:rPr>
        <w:t>政府引导，政策支持，市场运作，农民自愿”的原则</w:t>
      </w:r>
      <w:r>
        <w:rPr>
          <w:rFonts w:ascii="仿宋_GB2312" w:eastAsia="仿宋_GB2312" w:hint="eastAsia"/>
          <w:color w:val="000000"/>
          <w:sz w:val="32"/>
          <w:szCs w:val="32"/>
        </w:rPr>
        <w:t>鼓励农户参与投保，</w:t>
      </w:r>
      <w:r>
        <w:rPr>
          <w:rFonts w:ascii="仿宋_GB2312" w:eastAsia="仿宋_GB2312" w:hAnsi="仿宋_GB2312" w:cs="仿宋_GB2312" w:hint="eastAsia"/>
          <w:sz w:val="32"/>
          <w:szCs w:val="32"/>
        </w:rPr>
        <w:t>运用保险机制有效促进我区农业生产的稳定发展，</w:t>
      </w:r>
      <w:r>
        <w:rPr>
          <w:rFonts w:ascii="仿宋_GB2312" w:eastAsia="仿宋_GB2312" w:hint="eastAsia"/>
          <w:color w:val="000000"/>
          <w:sz w:val="32"/>
          <w:szCs w:val="32"/>
        </w:rPr>
        <w:t>不断</w:t>
      </w:r>
      <w:r>
        <w:rPr>
          <w:rFonts w:ascii="仿宋_GB2312" w:eastAsia="仿宋_GB2312" w:hAnsi="仿宋_GB2312" w:cs="仿宋_GB2312" w:hint="eastAsia"/>
          <w:sz w:val="32"/>
          <w:szCs w:val="32"/>
        </w:rPr>
        <w:t>提高农户抗御自然风险的能力，提升都市型现代农业的保障水平。</w:t>
      </w:r>
    </w:p>
    <w:p w:rsidR="003C42FF" w:rsidRPr="004B7FE1" w:rsidRDefault="00CA72AB" w:rsidP="004B7FE1">
      <w:pPr>
        <w:spacing w:line="52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 w:rsidRPr="004B7FE1">
        <w:rPr>
          <w:rFonts w:ascii="黑体" w:eastAsia="黑体" w:hAnsi="黑体" w:cs="黑体" w:hint="eastAsia"/>
          <w:bCs/>
          <w:sz w:val="32"/>
          <w:szCs w:val="32"/>
        </w:rPr>
        <w:t>二、</w:t>
      </w:r>
      <w:r w:rsidR="007C3E7C" w:rsidRPr="004B7FE1">
        <w:rPr>
          <w:rFonts w:ascii="黑体" w:eastAsia="黑体" w:hAnsi="黑体" w:cs="黑体" w:hint="eastAsia"/>
          <w:bCs/>
          <w:sz w:val="32"/>
          <w:szCs w:val="32"/>
        </w:rPr>
        <w:t>绩效</w:t>
      </w:r>
      <w:r w:rsidR="001F4635" w:rsidRPr="004B7FE1">
        <w:rPr>
          <w:rFonts w:ascii="黑体" w:eastAsia="黑体" w:hAnsi="黑体" w:cs="黑体" w:hint="eastAsia"/>
          <w:bCs/>
          <w:sz w:val="32"/>
          <w:szCs w:val="32"/>
        </w:rPr>
        <w:t>自评结论</w:t>
      </w:r>
    </w:p>
    <w:p w:rsidR="001F4635" w:rsidRPr="004B7FE1" w:rsidRDefault="007C3E7C" w:rsidP="004B7FE1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绩效</w:t>
      </w:r>
      <w:r w:rsidR="001F4635" w:rsidRPr="004B7FE1">
        <w:rPr>
          <w:rFonts w:ascii="仿宋_GB2312" w:eastAsia="仿宋_GB2312" w:hAnsi="黑体" w:cs="黑体" w:hint="eastAsia"/>
          <w:bCs/>
          <w:sz w:val="32"/>
          <w:szCs w:val="32"/>
        </w:rPr>
        <w:t>自评总分：</w:t>
      </w:r>
      <w:r w:rsidR="003F42C1">
        <w:rPr>
          <w:rFonts w:ascii="仿宋_GB2312" w:eastAsia="仿宋_GB2312" w:hAnsi="黑体" w:cs="黑体" w:hint="eastAsia"/>
          <w:bCs/>
          <w:sz w:val="32"/>
          <w:szCs w:val="32"/>
        </w:rPr>
        <w:t>100</w:t>
      </w: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分</w:t>
      </w:r>
    </w:p>
    <w:p w:rsidR="007C3E7C" w:rsidRPr="004B7FE1" w:rsidRDefault="007C3E7C" w:rsidP="004B7FE1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绩效自评</w:t>
      </w:r>
      <w:r w:rsidR="001F4635" w:rsidRPr="004B7FE1">
        <w:rPr>
          <w:rFonts w:ascii="仿宋_GB2312" w:eastAsia="仿宋_GB2312" w:hAnsi="黑体" w:cs="黑体" w:hint="eastAsia"/>
          <w:bCs/>
          <w:sz w:val="32"/>
          <w:szCs w:val="32"/>
        </w:rPr>
        <w:t>等级：</w:t>
      </w:r>
      <w:r w:rsidR="003F42C1">
        <w:rPr>
          <w:rFonts w:ascii="仿宋_GB2312" w:eastAsia="仿宋_GB2312" w:hAnsi="黑体" w:cs="黑体" w:hint="eastAsia"/>
          <w:bCs/>
          <w:sz w:val="32"/>
          <w:szCs w:val="32"/>
        </w:rPr>
        <w:t>优秀</w:t>
      </w:r>
    </w:p>
    <w:p w:rsidR="009127C3" w:rsidRPr="004B7FE1" w:rsidRDefault="001F4635" w:rsidP="004B7FE1">
      <w:pPr>
        <w:spacing w:line="52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 w:rsidRPr="004B7FE1">
        <w:rPr>
          <w:rFonts w:ascii="黑体" w:eastAsia="黑体" w:hAnsi="黑体" w:cs="黑体" w:hint="eastAsia"/>
          <w:bCs/>
          <w:sz w:val="32"/>
          <w:szCs w:val="32"/>
        </w:rPr>
        <w:lastRenderedPageBreak/>
        <w:t>三、</w:t>
      </w:r>
      <w:r w:rsidR="009127C3" w:rsidRPr="004B7FE1">
        <w:rPr>
          <w:rFonts w:ascii="黑体" w:eastAsia="黑体" w:hAnsi="黑体" w:cs="黑体" w:hint="eastAsia"/>
          <w:bCs/>
          <w:sz w:val="32"/>
          <w:szCs w:val="32"/>
        </w:rPr>
        <w:t>绩效目标完成情况分析</w:t>
      </w:r>
    </w:p>
    <w:p w:rsidR="009127C3" w:rsidRDefault="009127C3" w:rsidP="004B7FE1">
      <w:pPr>
        <w:spacing w:line="520" w:lineRule="exact"/>
        <w:ind w:firstLineChars="200" w:firstLine="640"/>
        <w:outlineLvl w:val="0"/>
        <w:rPr>
          <w:rFonts w:ascii="楷体_GB2312" w:eastAsia="楷体_GB2312"/>
          <w:color w:val="000000"/>
          <w:sz w:val="32"/>
          <w:szCs w:val="32"/>
        </w:rPr>
      </w:pPr>
      <w:r w:rsidRPr="004B7FE1">
        <w:rPr>
          <w:rFonts w:ascii="楷体_GB2312" w:eastAsia="楷体_GB2312" w:hint="eastAsia"/>
          <w:color w:val="000000"/>
          <w:sz w:val="32"/>
          <w:szCs w:val="32"/>
        </w:rPr>
        <w:t>（一）总体绩效目标完成情况分析</w:t>
      </w:r>
    </w:p>
    <w:p w:rsidR="007069E4" w:rsidRPr="00EE153F" w:rsidRDefault="00AB7BB2" w:rsidP="007069E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B70A1">
        <w:rPr>
          <w:rFonts w:ascii="仿宋_GB2312" w:eastAsia="仿宋_GB2312" w:hint="eastAsia"/>
          <w:sz w:val="32"/>
          <w:szCs w:val="32"/>
        </w:rPr>
        <w:t>202</w:t>
      </w:r>
      <w:r w:rsidR="007069E4"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年我区开设北京市政策性农业保险</w:t>
      </w:r>
      <w:r w:rsidRPr="00AB70A1">
        <w:rPr>
          <w:rFonts w:ascii="仿宋_GB2312" w:eastAsia="仿宋_GB2312" w:hint="eastAsia"/>
          <w:sz w:val="32"/>
          <w:szCs w:val="32"/>
        </w:rPr>
        <w:t>险种</w:t>
      </w:r>
      <w:r w:rsidR="007069E4">
        <w:rPr>
          <w:rFonts w:ascii="仿宋_GB2312" w:eastAsia="仿宋_GB2312" w:hint="eastAsia"/>
          <w:sz w:val="32"/>
          <w:szCs w:val="32"/>
        </w:rPr>
        <w:t>48</w:t>
      </w:r>
      <w:r w:rsidRPr="00AB70A1">
        <w:rPr>
          <w:rFonts w:ascii="仿宋_GB2312" w:eastAsia="仿宋_GB2312" w:hint="eastAsia"/>
          <w:sz w:val="32"/>
          <w:szCs w:val="32"/>
        </w:rPr>
        <w:t>个。继续</w:t>
      </w:r>
      <w:r w:rsidRPr="006B4473">
        <w:rPr>
          <w:rFonts w:ascii="仿宋_GB2312" w:eastAsia="仿宋_GB2312" w:hint="eastAsia"/>
          <w:sz w:val="32"/>
          <w:szCs w:val="32"/>
        </w:rPr>
        <w:t>坚持</w:t>
      </w:r>
      <w:r w:rsidRPr="00AB70A1">
        <w:rPr>
          <w:rFonts w:ascii="仿宋_GB2312" w:eastAsia="仿宋_GB2312" w:hint="eastAsia"/>
          <w:sz w:val="32"/>
          <w:szCs w:val="32"/>
        </w:rPr>
        <w:t>保费</w:t>
      </w:r>
      <w:r w:rsidRPr="006B4473">
        <w:rPr>
          <w:rFonts w:ascii="仿宋_GB2312" w:eastAsia="仿宋_GB2312" w:hint="eastAsia"/>
          <w:sz w:val="32"/>
          <w:szCs w:val="32"/>
        </w:rPr>
        <w:t>高补贴机制</w:t>
      </w:r>
      <w:r>
        <w:rPr>
          <w:rFonts w:ascii="仿宋_GB2312" w:eastAsia="仿宋_GB2312" w:hint="eastAsia"/>
          <w:sz w:val="32"/>
          <w:szCs w:val="32"/>
        </w:rPr>
        <w:t>，</w:t>
      </w:r>
      <w:r w:rsidRPr="00AB70A1">
        <w:rPr>
          <w:rFonts w:ascii="仿宋_GB2312" w:eastAsia="仿宋_GB2312" w:hint="eastAsia"/>
          <w:sz w:val="32"/>
          <w:szCs w:val="32"/>
        </w:rPr>
        <w:t>在中央、市级补贴基础上</w:t>
      </w:r>
      <w:r>
        <w:rPr>
          <w:rFonts w:ascii="仿宋_GB2312" w:eastAsia="仿宋_GB2312" w:hint="eastAsia"/>
          <w:sz w:val="32"/>
          <w:szCs w:val="32"/>
        </w:rPr>
        <w:t>（50%-65%）</w:t>
      </w:r>
      <w:r w:rsidRPr="006B4473">
        <w:rPr>
          <w:rFonts w:ascii="仿宋_GB2312" w:eastAsia="仿宋_GB2312" w:hint="eastAsia"/>
          <w:sz w:val="32"/>
          <w:szCs w:val="32"/>
        </w:rPr>
        <w:t>，</w:t>
      </w:r>
      <w:r w:rsidRPr="00AB70A1">
        <w:rPr>
          <w:rFonts w:ascii="仿宋_GB2312" w:eastAsia="仿宋_GB2312" w:hint="eastAsia"/>
          <w:sz w:val="32"/>
          <w:szCs w:val="32"/>
        </w:rPr>
        <w:t>区财政补贴至90%</w:t>
      </w:r>
      <w:r>
        <w:rPr>
          <w:rFonts w:ascii="仿宋_GB2312" w:eastAsia="仿宋_GB2312" w:hint="eastAsia"/>
          <w:sz w:val="32"/>
          <w:szCs w:val="32"/>
        </w:rPr>
        <w:t>（35%-40%）</w:t>
      </w:r>
      <w:r w:rsidRPr="00AB70A1">
        <w:rPr>
          <w:rFonts w:ascii="仿宋_GB2312" w:eastAsia="仿宋_GB2312" w:hint="eastAsia"/>
          <w:sz w:val="32"/>
          <w:szCs w:val="32"/>
        </w:rPr>
        <w:t>，农户</w:t>
      </w:r>
      <w:r>
        <w:rPr>
          <w:rFonts w:ascii="仿宋_GB2312" w:eastAsia="仿宋_GB2312" w:hint="eastAsia"/>
          <w:sz w:val="32"/>
          <w:szCs w:val="32"/>
        </w:rPr>
        <w:t>仅</w:t>
      </w:r>
      <w:r w:rsidRPr="00AB70A1">
        <w:rPr>
          <w:rFonts w:ascii="仿宋_GB2312" w:eastAsia="仿宋_GB2312" w:hint="eastAsia"/>
          <w:sz w:val="32"/>
          <w:szCs w:val="32"/>
        </w:rPr>
        <w:t>交纳保险费的10%，最大程度减轻农户投保负担。</w:t>
      </w:r>
      <w:r w:rsidR="007069E4" w:rsidRPr="00EE153F">
        <w:rPr>
          <w:rFonts w:ascii="仿宋_GB2312" w:eastAsia="仿宋_GB2312" w:hint="eastAsia"/>
          <w:sz w:val="32"/>
          <w:szCs w:val="32"/>
        </w:rPr>
        <w:t>2025年全区完成保险标的投保金额1.48亿元，农作物投保面积3.37万亩</w:t>
      </w:r>
      <w:r w:rsidR="007069E4">
        <w:rPr>
          <w:rFonts w:ascii="仿宋_GB2312" w:eastAsia="仿宋_GB2312" w:hint="eastAsia"/>
          <w:sz w:val="32"/>
          <w:szCs w:val="32"/>
        </w:rPr>
        <w:t>,</w:t>
      </w:r>
      <w:r w:rsidR="007069E4" w:rsidRPr="00EE153F">
        <w:rPr>
          <w:rFonts w:ascii="仿宋_GB2312" w:eastAsia="仿宋_GB2312" w:hint="eastAsia"/>
          <w:sz w:val="32"/>
          <w:szCs w:val="32"/>
        </w:rPr>
        <w:t>投保农户1742户次，保费共计946.29万元，其中中央补贴12.52万元，市级补贴464.2万元，农户自筹94.63万元，区级承担的保险费补贴374.94万元。</w:t>
      </w:r>
      <w:r w:rsidR="007069E4">
        <w:rPr>
          <w:rFonts w:ascii="仿宋_GB2312" w:eastAsia="仿宋_GB2312" w:hint="eastAsia"/>
          <w:sz w:val="32"/>
          <w:szCs w:val="32"/>
        </w:rPr>
        <w:t>全年累计</w:t>
      </w:r>
      <w:r w:rsidR="007069E4" w:rsidRPr="00EE153F">
        <w:rPr>
          <w:rFonts w:ascii="仿宋_GB2312" w:eastAsia="仿宋_GB2312" w:hint="eastAsia"/>
          <w:sz w:val="32"/>
          <w:szCs w:val="32"/>
        </w:rPr>
        <w:t>赔付</w:t>
      </w:r>
      <w:r w:rsidR="007069E4">
        <w:rPr>
          <w:rFonts w:ascii="仿宋_GB2312" w:eastAsia="仿宋_GB2312" w:hint="eastAsia"/>
          <w:sz w:val="32"/>
          <w:szCs w:val="32"/>
        </w:rPr>
        <w:t>到达910</w:t>
      </w:r>
      <w:r w:rsidR="007069E4" w:rsidRPr="00EE153F">
        <w:rPr>
          <w:rFonts w:ascii="仿宋_GB2312" w:eastAsia="仿宋_GB2312" w:hint="eastAsia"/>
          <w:sz w:val="32"/>
          <w:szCs w:val="32"/>
        </w:rPr>
        <w:t>万元</w:t>
      </w:r>
      <w:r w:rsidR="007069E4">
        <w:rPr>
          <w:rFonts w:ascii="仿宋_GB2312" w:eastAsia="仿宋_GB2312" w:hint="eastAsia"/>
          <w:sz w:val="32"/>
          <w:szCs w:val="32"/>
        </w:rPr>
        <w:t>，受益农户899人次。</w:t>
      </w:r>
    </w:p>
    <w:p w:rsidR="007069E4" w:rsidRPr="00EE153F" w:rsidRDefault="007069E4" w:rsidP="007069E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E153F">
        <w:rPr>
          <w:rFonts w:ascii="仿宋_GB2312" w:eastAsia="仿宋_GB2312" w:hint="eastAsia"/>
          <w:sz w:val="32"/>
          <w:szCs w:val="32"/>
        </w:rPr>
        <w:t>2025年农村房屋保险保费21</w:t>
      </w:r>
      <w:r>
        <w:rPr>
          <w:rFonts w:ascii="仿宋_GB2312" w:eastAsia="仿宋_GB2312" w:hint="eastAsia"/>
          <w:sz w:val="32"/>
          <w:szCs w:val="32"/>
        </w:rPr>
        <w:t>9.58</w:t>
      </w:r>
      <w:r w:rsidRPr="00EE153F">
        <w:rPr>
          <w:rFonts w:ascii="仿宋_GB2312" w:eastAsia="仿宋_GB2312" w:hint="eastAsia"/>
          <w:sz w:val="32"/>
          <w:szCs w:val="32"/>
        </w:rPr>
        <w:t>万元,</w:t>
      </w:r>
      <w:r>
        <w:rPr>
          <w:rFonts w:ascii="仿宋_GB2312" w:eastAsia="仿宋_GB2312" w:hint="eastAsia"/>
          <w:sz w:val="32"/>
          <w:szCs w:val="32"/>
        </w:rPr>
        <w:t>共计</w:t>
      </w:r>
      <w:r w:rsidRPr="00EE153F">
        <w:rPr>
          <w:rFonts w:ascii="仿宋_GB2312" w:eastAsia="仿宋_GB2312" w:hint="eastAsia"/>
          <w:sz w:val="32"/>
          <w:szCs w:val="32"/>
        </w:rPr>
        <w:t>投保15026户</w:t>
      </w:r>
      <w:r>
        <w:rPr>
          <w:rFonts w:ascii="仿宋_GB2312" w:eastAsia="仿宋_GB2312" w:hint="eastAsia"/>
          <w:sz w:val="32"/>
          <w:szCs w:val="32"/>
        </w:rPr>
        <w:t>,</w:t>
      </w:r>
      <w:r w:rsidRPr="00EE153F">
        <w:rPr>
          <w:rFonts w:ascii="仿宋_GB2312" w:eastAsia="仿宋_GB2312" w:hint="eastAsia"/>
          <w:sz w:val="32"/>
          <w:szCs w:val="32"/>
        </w:rPr>
        <w:t>区级承担的保费补贴135.26万元。</w:t>
      </w:r>
      <w:r w:rsidRPr="007069E4">
        <w:rPr>
          <w:rFonts w:ascii="仿宋_GB2312" w:eastAsia="仿宋_GB2312" w:hint="eastAsia"/>
          <w:sz w:val="32"/>
          <w:szCs w:val="32"/>
        </w:rPr>
        <w:t>全年累计赔付344.52万元，受益农户1378人次。</w:t>
      </w:r>
    </w:p>
    <w:p w:rsidR="007069E4" w:rsidRDefault="007069E4" w:rsidP="007069E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EE153F">
        <w:rPr>
          <w:rFonts w:ascii="仿宋_GB2312" w:eastAsia="仿宋_GB2312" w:hint="eastAsia"/>
          <w:sz w:val="32"/>
          <w:szCs w:val="32"/>
        </w:rPr>
        <w:t>2025年乡村干部责任保险保费15.84万元，投保990人，保费全部由区财政承担。</w:t>
      </w:r>
    </w:p>
    <w:p w:rsidR="004B7FE1" w:rsidRPr="004B7FE1" w:rsidRDefault="009127C3" w:rsidP="003F42C1">
      <w:pPr>
        <w:spacing w:line="520" w:lineRule="exact"/>
        <w:ind w:firstLineChars="200" w:firstLine="640"/>
        <w:outlineLvl w:val="0"/>
        <w:rPr>
          <w:rFonts w:ascii="楷体_GB2312" w:eastAsia="楷体_GB2312"/>
          <w:color w:val="000000"/>
          <w:sz w:val="32"/>
          <w:szCs w:val="32"/>
        </w:rPr>
      </w:pPr>
      <w:r w:rsidRPr="004B7FE1">
        <w:rPr>
          <w:rFonts w:ascii="楷体_GB2312" w:eastAsia="楷体_GB2312" w:hint="eastAsia"/>
          <w:color w:val="000000"/>
          <w:sz w:val="32"/>
          <w:szCs w:val="32"/>
        </w:rPr>
        <w:t>（二）</w:t>
      </w:r>
      <w:r w:rsidR="00CA72AB" w:rsidRPr="004B7FE1">
        <w:rPr>
          <w:rFonts w:ascii="楷体_GB2312" w:eastAsia="楷体_GB2312" w:hint="eastAsia"/>
          <w:color w:val="000000"/>
          <w:sz w:val="32"/>
          <w:szCs w:val="32"/>
        </w:rPr>
        <w:t>项目绩效指标完成情况分析</w:t>
      </w:r>
    </w:p>
    <w:p w:rsidR="00CA72AB" w:rsidRPr="004B7FE1" w:rsidRDefault="00330537" w:rsidP="004B7FE1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（</w:t>
      </w:r>
      <w:r w:rsidR="003C42FF" w:rsidRPr="004B7FE1">
        <w:rPr>
          <w:rFonts w:ascii="仿宋_GB2312" w:eastAsia="仿宋_GB2312" w:hAnsi="黑体" w:cs="黑体" w:hint="eastAsia"/>
          <w:bCs/>
          <w:sz w:val="32"/>
          <w:szCs w:val="32"/>
        </w:rPr>
        <w:t>根据</w:t>
      </w:r>
      <w:r w:rsidR="00A52489">
        <w:rPr>
          <w:rFonts w:ascii="仿宋_GB2312" w:eastAsia="仿宋_GB2312" w:hAnsi="黑体" w:cs="黑体" w:hint="eastAsia"/>
          <w:bCs/>
          <w:sz w:val="32"/>
          <w:szCs w:val="32"/>
        </w:rPr>
        <w:t>财政</w:t>
      </w:r>
      <w:r w:rsidR="003727E8">
        <w:rPr>
          <w:rFonts w:ascii="仿宋_GB2312" w:eastAsia="仿宋_GB2312" w:hAnsi="黑体" w:cs="黑体" w:hint="eastAsia"/>
          <w:bCs/>
          <w:sz w:val="32"/>
          <w:szCs w:val="32"/>
        </w:rPr>
        <w:t>部门</w:t>
      </w:r>
      <w:r w:rsidR="003C42FF" w:rsidRPr="004B7FE1">
        <w:rPr>
          <w:rFonts w:ascii="仿宋_GB2312" w:eastAsia="仿宋_GB2312" w:hAnsi="黑体" w:cs="黑体" w:hint="eastAsia"/>
          <w:bCs/>
          <w:sz w:val="32"/>
          <w:szCs w:val="32"/>
        </w:rPr>
        <w:t>批复的项目</w:t>
      </w:r>
      <w:r w:rsidR="00A52489">
        <w:rPr>
          <w:rFonts w:ascii="仿宋_GB2312" w:eastAsia="仿宋_GB2312" w:hAnsi="黑体" w:cs="黑体" w:hint="eastAsia"/>
          <w:bCs/>
          <w:sz w:val="32"/>
          <w:szCs w:val="32"/>
        </w:rPr>
        <w:t>支出</w:t>
      </w:r>
      <w:r w:rsidR="003C42FF" w:rsidRPr="004B7FE1">
        <w:rPr>
          <w:rFonts w:ascii="仿宋_GB2312" w:eastAsia="仿宋_GB2312" w:hAnsi="黑体" w:cs="黑体" w:hint="eastAsia"/>
          <w:bCs/>
          <w:sz w:val="32"/>
          <w:szCs w:val="32"/>
        </w:rPr>
        <w:t>绩效目标</w:t>
      </w:r>
      <w:r w:rsidR="00A52489">
        <w:rPr>
          <w:rFonts w:ascii="仿宋_GB2312" w:eastAsia="仿宋_GB2312" w:hAnsi="黑体" w:cs="黑体" w:hint="eastAsia"/>
          <w:bCs/>
          <w:sz w:val="32"/>
          <w:szCs w:val="32"/>
        </w:rPr>
        <w:t>申报表</w:t>
      </w:r>
      <w:r w:rsidR="00A52489">
        <w:rPr>
          <w:rFonts w:ascii="仿宋_GB2312" w:eastAsia="仿宋_GB2312" w:hAnsi="黑体" w:cs="黑体"/>
          <w:bCs/>
          <w:sz w:val="32"/>
          <w:szCs w:val="32"/>
        </w:rPr>
        <w:t>，</w:t>
      </w:r>
      <w:r w:rsidR="003C42FF" w:rsidRPr="004B7FE1">
        <w:rPr>
          <w:rFonts w:ascii="仿宋_GB2312" w:eastAsia="仿宋_GB2312" w:hAnsi="黑体" w:cs="黑体" w:hint="eastAsia"/>
          <w:bCs/>
          <w:sz w:val="32"/>
          <w:szCs w:val="32"/>
        </w:rPr>
        <w:t>对</w:t>
      </w:r>
      <w:r w:rsidR="003727E8">
        <w:rPr>
          <w:rFonts w:ascii="仿宋_GB2312" w:eastAsia="仿宋_GB2312" w:hAnsi="黑体" w:cs="黑体" w:hint="eastAsia"/>
          <w:bCs/>
          <w:sz w:val="32"/>
          <w:szCs w:val="32"/>
        </w:rPr>
        <w:t>照</w:t>
      </w:r>
      <w:r w:rsidR="00A52489">
        <w:rPr>
          <w:rFonts w:ascii="仿宋_GB2312" w:eastAsia="仿宋_GB2312" w:hAnsi="黑体" w:cs="黑体" w:hint="eastAsia"/>
          <w:bCs/>
          <w:sz w:val="32"/>
          <w:szCs w:val="32"/>
        </w:rPr>
        <w:t>绩效指标</w:t>
      </w:r>
      <w:r w:rsidR="00A52489">
        <w:rPr>
          <w:rFonts w:ascii="仿宋_GB2312" w:eastAsia="仿宋_GB2312" w:hAnsi="黑体" w:cs="黑体"/>
          <w:bCs/>
          <w:sz w:val="32"/>
          <w:szCs w:val="32"/>
        </w:rPr>
        <w:t>及指标值的</w:t>
      </w:r>
      <w:r w:rsidR="003C42FF" w:rsidRPr="004B7FE1">
        <w:rPr>
          <w:rFonts w:ascii="仿宋_GB2312" w:eastAsia="仿宋_GB2312" w:hAnsi="黑体" w:cs="黑体" w:hint="eastAsia"/>
          <w:bCs/>
          <w:sz w:val="32"/>
          <w:szCs w:val="32"/>
        </w:rPr>
        <w:t>完成情况</w:t>
      </w:r>
      <w:r w:rsidR="003727E8">
        <w:rPr>
          <w:rFonts w:ascii="仿宋_GB2312" w:eastAsia="仿宋_GB2312" w:hAnsi="黑体" w:cs="黑体" w:hint="eastAsia"/>
          <w:bCs/>
          <w:sz w:val="32"/>
          <w:szCs w:val="32"/>
        </w:rPr>
        <w:t>，</w:t>
      </w:r>
      <w:r w:rsidR="003727E8">
        <w:rPr>
          <w:rFonts w:ascii="仿宋_GB2312" w:eastAsia="仿宋_GB2312" w:hAnsi="黑体" w:cs="黑体"/>
          <w:bCs/>
          <w:sz w:val="32"/>
          <w:szCs w:val="32"/>
        </w:rPr>
        <w:t>逐项</w:t>
      </w:r>
      <w:r w:rsidR="003C42FF" w:rsidRPr="004B7FE1">
        <w:rPr>
          <w:rFonts w:ascii="仿宋_GB2312" w:eastAsia="仿宋_GB2312" w:hAnsi="黑体" w:cs="黑体" w:hint="eastAsia"/>
          <w:bCs/>
          <w:sz w:val="32"/>
          <w:szCs w:val="32"/>
        </w:rPr>
        <w:t>进行分析说明</w:t>
      </w: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）</w:t>
      </w:r>
    </w:p>
    <w:p w:rsidR="00CA72AB" w:rsidRPr="004B7FE1" w:rsidRDefault="00CA72AB" w:rsidP="004B7FE1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1.产出指标完成情况分析。</w:t>
      </w:r>
    </w:p>
    <w:p w:rsidR="00CA72AB" w:rsidRDefault="00CA72AB" w:rsidP="004B7FE1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（1）</w:t>
      </w:r>
      <w:r w:rsidR="009127C3" w:rsidRPr="004B7FE1">
        <w:rPr>
          <w:rFonts w:ascii="仿宋_GB2312" w:eastAsia="仿宋_GB2312" w:hAnsi="黑体" w:cs="黑体" w:hint="eastAsia"/>
          <w:bCs/>
          <w:sz w:val="32"/>
          <w:szCs w:val="32"/>
        </w:rPr>
        <w:t>数量指标</w:t>
      </w: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。</w:t>
      </w:r>
    </w:p>
    <w:p w:rsidR="00D36365" w:rsidRPr="004B7FE1" w:rsidRDefault="00D36365" w:rsidP="00D36365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 w:rsidRPr="00D36365">
        <w:rPr>
          <w:rFonts w:ascii="仿宋_GB2312" w:eastAsia="仿宋_GB2312" w:hAnsi="黑体" w:cs="黑体" w:hint="eastAsia"/>
          <w:bCs/>
          <w:sz w:val="32"/>
          <w:szCs w:val="32"/>
        </w:rPr>
        <w:t>保险政策推广程度</w:t>
      </w:r>
      <w:r>
        <w:rPr>
          <w:rFonts w:ascii="仿宋_GB2312" w:eastAsia="仿宋_GB2312" w:hAnsi="黑体" w:cs="黑体" w:hint="eastAsia"/>
          <w:bCs/>
          <w:sz w:val="32"/>
          <w:szCs w:val="32"/>
        </w:rPr>
        <w:t>得到有效提升，</w:t>
      </w:r>
      <w:r w:rsidRPr="003F42C1">
        <w:rPr>
          <w:rFonts w:ascii="楷体_GB2312" w:eastAsia="楷体_GB2312" w:hint="eastAsia"/>
          <w:color w:val="000000"/>
          <w:sz w:val="32"/>
          <w:szCs w:val="32"/>
        </w:rPr>
        <w:t>全年完成投保金额1</w:t>
      </w:r>
      <w:r w:rsidR="00C35B61">
        <w:rPr>
          <w:rFonts w:ascii="楷体_GB2312" w:eastAsia="楷体_GB2312" w:hint="eastAsia"/>
          <w:color w:val="000000"/>
          <w:sz w:val="32"/>
          <w:szCs w:val="32"/>
        </w:rPr>
        <w:t>.</w:t>
      </w:r>
      <w:r w:rsidR="00486548">
        <w:rPr>
          <w:rFonts w:ascii="楷体_GB2312" w:eastAsia="楷体_GB2312" w:hint="eastAsia"/>
          <w:color w:val="000000"/>
          <w:sz w:val="32"/>
          <w:szCs w:val="32"/>
        </w:rPr>
        <w:t>4</w:t>
      </w:r>
      <w:r w:rsidR="007069E4">
        <w:rPr>
          <w:rFonts w:ascii="楷体_GB2312" w:eastAsia="楷体_GB2312" w:hint="eastAsia"/>
          <w:color w:val="000000"/>
          <w:sz w:val="32"/>
          <w:szCs w:val="32"/>
        </w:rPr>
        <w:t>8</w:t>
      </w:r>
      <w:r w:rsidR="00C35B61">
        <w:rPr>
          <w:rFonts w:ascii="楷体_GB2312" w:eastAsia="楷体_GB2312" w:hint="eastAsia"/>
          <w:color w:val="000000"/>
          <w:sz w:val="32"/>
          <w:szCs w:val="32"/>
        </w:rPr>
        <w:t>亿</w:t>
      </w:r>
      <w:r w:rsidRPr="003F42C1">
        <w:rPr>
          <w:rFonts w:ascii="楷体_GB2312" w:eastAsia="楷体_GB2312" w:hint="eastAsia"/>
          <w:color w:val="000000"/>
          <w:sz w:val="32"/>
          <w:szCs w:val="32"/>
        </w:rPr>
        <w:t>元</w:t>
      </w:r>
      <w:r w:rsidR="007069E4">
        <w:rPr>
          <w:rFonts w:ascii="楷体_GB2312" w:eastAsia="楷体_GB2312" w:hint="eastAsia"/>
          <w:color w:val="000000"/>
          <w:sz w:val="32"/>
          <w:szCs w:val="32"/>
        </w:rPr>
        <w:t>，</w:t>
      </w:r>
      <w:r w:rsidRPr="00D36365">
        <w:rPr>
          <w:rFonts w:ascii="仿宋_GB2312" w:eastAsia="仿宋_GB2312" w:hAnsi="黑体" w:cs="黑体" w:hint="eastAsia"/>
          <w:bCs/>
          <w:sz w:val="32"/>
          <w:szCs w:val="32"/>
        </w:rPr>
        <w:t>农业保险参保农户数量</w:t>
      </w:r>
      <w:r>
        <w:rPr>
          <w:rFonts w:ascii="仿宋_GB2312" w:eastAsia="仿宋_GB2312" w:hAnsi="黑体" w:cs="黑体" w:hint="eastAsia"/>
          <w:bCs/>
          <w:sz w:val="32"/>
          <w:szCs w:val="32"/>
        </w:rPr>
        <w:t>完成</w:t>
      </w:r>
      <w:r w:rsidR="00486548">
        <w:rPr>
          <w:rFonts w:ascii="仿宋_GB2312" w:eastAsia="仿宋_GB2312" w:hAnsi="黑体" w:cs="黑体" w:hint="eastAsia"/>
          <w:bCs/>
          <w:sz w:val="32"/>
          <w:szCs w:val="32"/>
        </w:rPr>
        <w:t>1</w:t>
      </w:r>
      <w:r w:rsidR="007069E4">
        <w:rPr>
          <w:rFonts w:ascii="仿宋_GB2312" w:eastAsia="仿宋_GB2312" w:hAnsi="黑体" w:cs="黑体" w:hint="eastAsia"/>
          <w:bCs/>
          <w:sz w:val="32"/>
          <w:szCs w:val="32"/>
        </w:rPr>
        <w:t>742</w:t>
      </w:r>
      <w:r>
        <w:rPr>
          <w:rFonts w:ascii="仿宋_GB2312" w:eastAsia="仿宋_GB2312" w:hAnsi="黑体" w:cs="黑体" w:hint="eastAsia"/>
          <w:bCs/>
          <w:sz w:val="32"/>
          <w:szCs w:val="32"/>
        </w:rPr>
        <w:t>户次</w:t>
      </w:r>
      <w:r w:rsidR="007069E4">
        <w:rPr>
          <w:rFonts w:ascii="仿宋_GB2312" w:eastAsia="仿宋_GB2312" w:hAnsi="黑体" w:cs="黑体" w:hint="eastAsia"/>
          <w:bCs/>
          <w:sz w:val="32"/>
          <w:szCs w:val="32"/>
        </w:rPr>
        <w:t>；</w:t>
      </w:r>
      <w:r w:rsidRPr="00D36365">
        <w:rPr>
          <w:rFonts w:ascii="仿宋_GB2312" w:eastAsia="仿宋_GB2312" w:hAnsi="黑体" w:cs="黑体" w:hint="eastAsia"/>
          <w:bCs/>
          <w:sz w:val="32"/>
          <w:szCs w:val="32"/>
        </w:rPr>
        <w:t>干部责任保险参保人数</w:t>
      </w:r>
      <w:r w:rsidR="007069E4">
        <w:rPr>
          <w:rFonts w:ascii="仿宋_GB2312" w:eastAsia="仿宋_GB2312" w:hAnsi="黑体" w:cs="黑体" w:hint="eastAsia"/>
          <w:bCs/>
          <w:sz w:val="32"/>
          <w:szCs w:val="32"/>
        </w:rPr>
        <w:t>990</w:t>
      </w:r>
      <w:r>
        <w:rPr>
          <w:rFonts w:ascii="仿宋_GB2312" w:eastAsia="仿宋_GB2312" w:hAnsi="黑体" w:cs="黑体" w:hint="eastAsia"/>
          <w:bCs/>
          <w:sz w:val="32"/>
          <w:szCs w:val="32"/>
        </w:rPr>
        <w:t>人</w:t>
      </w:r>
      <w:r w:rsidR="007069E4">
        <w:rPr>
          <w:rFonts w:ascii="仿宋_GB2312" w:eastAsia="仿宋_GB2312" w:hAnsi="黑体" w:cs="黑体" w:hint="eastAsia"/>
          <w:bCs/>
          <w:sz w:val="32"/>
          <w:szCs w:val="32"/>
        </w:rPr>
        <w:t>；</w:t>
      </w:r>
      <w:r w:rsidRPr="00D36365">
        <w:rPr>
          <w:rFonts w:ascii="仿宋_GB2312" w:eastAsia="仿宋_GB2312" w:hAnsi="黑体" w:cs="黑体" w:hint="eastAsia"/>
          <w:bCs/>
          <w:sz w:val="32"/>
          <w:szCs w:val="32"/>
        </w:rPr>
        <w:t>房屋保险参保农户数量</w:t>
      </w:r>
      <w:r w:rsidR="00486548">
        <w:rPr>
          <w:rFonts w:ascii="仿宋_GB2312" w:eastAsia="仿宋_GB2312" w:hAnsi="黑体" w:cs="黑体" w:hint="eastAsia"/>
          <w:bCs/>
          <w:sz w:val="32"/>
          <w:szCs w:val="32"/>
        </w:rPr>
        <w:t>1</w:t>
      </w:r>
      <w:r w:rsidR="007069E4">
        <w:rPr>
          <w:rFonts w:ascii="仿宋_GB2312" w:eastAsia="仿宋_GB2312" w:hAnsi="黑体" w:cs="黑体" w:hint="eastAsia"/>
          <w:bCs/>
          <w:sz w:val="32"/>
          <w:szCs w:val="32"/>
        </w:rPr>
        <w:t>5026</w:t>
      </w:r>
      <w:r>
        <w:rPr>
          <w:rFonts w:ascii="仿宋_GB2312" w:eastAsia="仿宋_GB2312" w:hAnsi="黑体" w:cs="黑体" w:hint="eastAsia"/>
          <w:bCs/>
          <w:sz w:val="32"/>
          <w:szCs w:val="32"/>
        </w:rPr>
        <w:t>户，各指标完成情况均</w:t>
      </w:r>
      <w:r w:rsidR="00C35B61">
        <w:rPr>
          <w:rFonts w:ascii="仿宋_GB2312" w:eastAsia="仿宋_GB2312" w:hAnsi="黑体" w:cs="黑体" w:hint="eastAsia"/>
          <w:bCs/>
          <w:sz w:val="32"/>
          <w:szCs w:val="32"/>
        </w:rPr>
        <w:t>达到并</w:t>
      </w:r>
      <w:r>
        <w:rPr>
          <w:rFonts w:ascii="仿宋_GB2312" w:eastAsia="仿宋_GB2312" w:hAnsi="黑体" w:cs="黑体" w:hint="eastAsia"/>
          <w:bCs/>
          <w:sz w:val="32"/>
          <w:szCs w:val="32"/>
        </w:rPr>
        <w:t>超过目标值。</w:t>
      </w:r>
    </w:p>
    <w:p w:rsidR="00CA72AB" w:rsidRDefault="00CA72AB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（2）</w:t>
      </w:r>
      <w:r w:rsidR="009127C3" w:rsidRPr="004B7FE1">
        <w:rPr>
          <w:rFonts w:ascii="仿宋_GB2312" w:eastAsia="仿宋_GB2312" w:hint="eastAsia"/>
          <w:sz w:val="32"/>
          <w:szCs w:val="32"/>
        </w:rPr>
        <w:t>质量指标</w:t>
      </w:r>
      <w:r w:rsidRPr="004B7FE1">
        <w:rPr>
          <w:rFonts w:ascii="仿宋_GB2312" w:eastAsia="仿宋_GB2312" w:hint="eastAsia"/>
          <w:sz w:val="32"/>
          <w:szCs w:val="32"/>
        </w:rPr>
        <w:t>。</w:t>
      </w:r>
    </w:p>
    <w:p w:rsidR="00D36365" w:rsidRPr="004B7FE1" w:rsidRDefault="00D36365" w:rsidP="00D36365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202</w:t>
      </w:r>
      <w:r w:rsidR="007069E4"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年开设</w:t>
      </w:r>
      <w:r w:rsidRPr="00D36365">
        <w:rPr>
          <w:rFonts w:ascii="仿宋_GB2312" w:eastAsia="仿宋_GB2312" w:hint="eastAsia"/>
          <w:sz w:val="32"/>
          <w:szCs w:val="32"/>
        </w:rPr>
        <w:t>农业保险险种数量</w:t>
      </w:r>
      <w:r w:rsidR="00C35B61">
        <w:rPr>
          <w:rFonts w:ascii="仿宋_GB2312" w:eastAsia="仿宋_GB2312" w:hint="eastAsia"/>
          <w:sz w:val="32"/>
          <w:szCs w:val="32"/>
        </w:rPr>
        <w:t>4</w:t>
      </w:r>
      <w:r w:rsidR="007069E4"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个，包括</w:t>
      </w:r>
      <w:r w:rsidRPr="00564D4C">
        <w:rPr>
          <w:rFonts w:ascii="仿宋_GB2312" w:eastAsia="仿宋_GB2312" w:hAnsi="仿宋" w:hint="eastAsia"/>
          <w:sz w:val="32"/>
          <w:szCs w:val="32"/>
        </w:rPr>
        <w:t>政策性农业保险（市级</w:t>
      </w:r>
      <w:r w:rsidR="00486548">
        <w:rPr>
          <w:rFonts w:ascii="仿宋_GB2312" w:eastAsia="仿宋_GB2312" w:hAnsi="仿宋" w:hint="eastAsia"/>
          <w:sz w:val="32"/>
          <w:szCs w:val="32"/>
        </w:rPr>
        <w:t>统颁条款险种</w:t>
      </w:r>
      <w:r w:rsidRPr="00564D4C">
        <w:rPr>
          <w:rFonts w:ascii="仿宋_GB2312" w:eastAsia="仿宋_GB2312" w:hAnsi="仿宋" w:hint="eastAsia"/>
          <w:sz w:val="32"/>
          <w:szCs w:val="32"/>
        </w:rPr>
        <w:t>）</w:t>
      </w:r>
      <w:r w:rsidR="00C35B61">
        <w:rPr>
          <w:rFonts w:ascii="仿宋_GB2312" w:eastAsia="仿宋_GB2312" w:hAnsi="仿宋" w:hint="eastAsia"/>
          <w:sz w:val="32"/>
          <w:szCs w:val="32"/>
        </w:rPr>
        <w:t>4</w:t>
      </w:r>
      <w:r w:rsidR="007069E4">
        <w:rPr>
          <w:rFonts w:ascii="仿宋_GB2312" w:eastAsia="仿宋_GB2312" w:hAnsi="仿宋" w:hint="eastAsia"/>
          <w:sz w:val="32"/>
          <w:szCs w:val="32"/>
        </w:rPr>
        <w:t>8</w:t>
      </w:r>
      <w:r>
        <w:rPr>
          <w:rFonts w:ascii="仿宋_GB2312" w:eastAsia="仿宋_GB2312" w:hAnsi="仿宋" w:hint="eastAsia"/>
          <w:sz w:val="32"/>
          <w:szCs w:val="32"/>
        </w:rPr>
        <w:t>个</w:t>
      </w:r>
      <w:r w:rsidRPr="00564D4C">
        <w:rPr>
          <w:rFonts w:ascii="仿宋_GB2312" w:eastAsia="仿宋_GB2312" w:hAnsi="仿宋" w:hint="eastAsia"/>
          <w:sz w:val="32"/>
          <w:szCs w:val="32"/>
        </w:rPr>
        <w:t>、农村房屋保险（区级）</w:t>
      </w:r>
      <w:r>
        <w:rPr>
          <w:rFonts w:ascii="仿宋_GB2312" w:eastAsia="仿宋_GB2312" w:hAnsi="仿宋" w:hint="eastAsia"/>
          <w:sz w:val="32"/>
          <w:szCs w:val="32"/>
        </w:rPr>
        <w:t>1个</w:t>
      </w:r>
      <w:r w:rsidRPr="00564D4C">
        <w:rPr>
          <w:rFonts w:ascii="仿宋_GB2312" w:eastAsia="仿宋_GB2312" w:hAnsi="仿宋" w:hint="eastAsia"/>
          <w:sz w:val="32"/>
          <w:szCs w:val="32"/>
        </w:rPr>
        <w:t>、乡村干部责任保险（区级）</w:t>
      </w:r>
      <w:r>
        <w:rPr>
          <w:rFonts w:ascii="仿宋_GB2312" w:eastAsia="仿宋_GB2312" w:hAnsi="仿宋" w:hint="eastAsia"/>
          <w:sz w:val="32"/>
          <w:szCs w:val="32"/>
        </w:rPr>
        <w:t>1个。</w:t>
      </w:r>
      <w:r w:rsidR="00C35B61">
        <w:rPr>
          <w:rFonts w:ascii="仿宋_GB2312" w:eastAsia="仿宋_GB2312" w:hAnsi="仿宋" w:hint="eastAsia"/>
          <w:sz w:val="32"/>
          <w:szCs w:val="32"/>
        </w:rPr>
        <w:t>为</w:t>
      </w:r>
      <w:r w:rsidR="00C35B61" w:rsidRPr="00C35B61">
        <w:rPr>
          <w:rFonts w:ascii="仿宋_GB2312" w:eastAsia="仿宋_GB2312" w:hAnsi="仿宋" w:hint="eastAsia"/>
          <w:sz w:val="32"/>
          <w:szCs w:val="32"/>
        </w:rPr>
        <w:t>农业生产</w:t>
      </w:r>
      <w:r w:rsidR="00C35B61">
        <w:rPr>
          <w:rFonts w:ascii="仿宋_GB2312" w:eastAsia="仿宋_GB2312" w:hAnsi="仿宋" w:hint="eastAsia"/>
          <w:sz w:val="32"/>
          <w:szCs w:val="32"/>
        </w:rPr>
        <w:t>、</w:t>
      </w:r>
      <w:r w:rsidR="007069E4">
        <w:rPr>
          <w:rFonts w:ascii="仿宋_GB2312" w:eastAsia="仿宋_GB2312" w:hAnsi="仿宋" w:hint="eastAsia"/>
          <w:sz w:val="32"/>
          <w:szCs w:val="32"/>
        </w:rPr>
        <w:t>农民财产</w:t>
      </w:r>
      <w:r w:rsidR="00C35B61">
        <w:rPr>
          <w:rFonts w:ascii="仿宋_GB2312" w:eastAsia="仿宋_GB2312" w:hAnsi="仿宋" w:hint="eastAsia"/>
          <w:sz w:val="32"/>
          <w:szCs w:val="32"/>
        </w:rPr>
        <w:t>和村干部人身安全</w:t>
      </w:r>
      <w:r w:rsidR="00C35B61" w:rsidRPr="00C35B61">
        <w:rPr>
          <w:rFonts w:ascii="仿宋_GB2312" w:eastAsia="仿宋_GB2312" w:hAnsi="仿宋" w:hint="eastAsia"/>
          <w:sz w:val="32"/>
          <w:szCs w:val="32"/>
        </w:rPr>
        <w:t>起到了较好保障</w:t>
      </w:r>
      <w:r w:rsidR="007069E4">
        <w:rPr>
          <w:rFonts w:ascii="仿宋_GB2312" w:eastAsia="仿宋_GB2312" w:hAnsi="仿宋" w:hint="eastAsia"/>
          <w:sz w:val="32"/>
          <w:szCs w:val="32"/>
        </w:rPr>
        <w:t>作用。</w:t>
      </w:r>
    </w:p>
    <w:p w:rsidR="00CA72AB" w:rsidRDefault="00CA72AB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（3）</w:t>
      </w:r>
      <w:r w:rsidR="009127C3" w:rsidRPr="004B7FE1">
        <w:rPr>
          <w:rFonts w:ascii="仿宋_GB2312" w:eastAsia="仿宋_GB2312" w:hint="eastAsia"/>
          <w:sz w:val="32"/>
          <w:szCs w:val="32"/>
        </w:rPr>
        <w:t>进度指标</w:t>
      </w:r>
      <w:r w:rsidRPr="004B7FE1">
        <w:rPr>
          <w:rFonts w:ascii="仿宋_GB2312" w:eastAsia="仿宋_GB2312" w:hint="eastAsia"/>
          <w:sz w:val="32"/>
          <w:szCs w:val="32"/>
        </w:rPr>
        <w:t>。</w:t>
      </w:r>
    </w:p>
    <w:p w:rsidR="00D36365" w:rsidRPr="004B7FE1" w:rsidRDefault="00D36365" w:rsidP="00D36365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D36365">
        <w:rPr>
          <w:rFonts w:ascii="仿宋_GB2312" w:eastAsia="仿宋_GB2312" w:hint="eastAsia"/>
          <w:sz w:val="32"/>
          <w:szCs w:val="32"/>
        </w:rPr>
        <w:t>保费补贴拨付时间</w:t>
      </w:r>
      <w:r>
        <w:rPr>
          <w:rFonts w:ascii="仿宋_GB2312" w:eastAsia="仿宋_GB2312" w:hint="eastAsia"/>
          <w:sz w:val="32"/>
          <w:szCs w:val="32"/>
        </w:rPr>
        <w:t>在202</w:t>
      </w:r>
      <w:r w:rsidR="007069E4"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年1</w:t>
      </w:r>
      <w:r w:rsidR="007069E4"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月底前完成资金全额拨付。</w:t>
      </w:r>
    </w:p>
    <w:p w:rsidR="00CA72AB" w:rsidRDefault="00CA72AB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（4）</w:t>
      </w:r>
      <w:r w:rsidR="009127C3" w:rsidRPr="004B7FE1">
        <w:rPr>
          <w:rFonts w:ascii="仿宋_GB2312" w:eastAsia="仿宋_GB2312" w:hint="eastAsia"/>
          <w:sz w:val="32"/>
          <w:szCs w:val="32"/>
        </w:rPr>
        <w:t>成本指标</w:t>
      </w:r>
      <w:r w:rsidRPr="004B7FE1">
        <w:rPr>
          <w:rFonts w:ascii="仿宋_GB2312" w:eastAsia="仿宋_GB2312" w:hint="eastAsia"/>
          <w:sz w:val="32"/>
          <w:szCs w:val="32"/>
        </w:rPr>
        <w:t>。</w:t>
      </w:r>
    </w:p>
    <w:p w:rsidR="00D36365" w:rsidRPr="004B7FE1" w:rsidRDefault="00D36365" w:rsidP="00D36365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D36365">
        <w:rPr>
          <w:rFonts w:ascii="仿宋_GB2312" w:eastAsia="仿宋_GB2312" w:hint="eastAsia"/>
          <w:sz w:val="32"/>
          <w:szCs w:val="32"/>
        </w:rPr>
        <w:t>保费补贴标准</w:t>
      </w:r>
      <w:r>
        <w:rPr>
          <w:rFonts w:ascii="仿宋_GB2312" w:eastAsia="仿宋_GB2312" w:hint="eastAsia"/>
          <w:sz w:val="32"/>
          <w:szCs w:val="32"/>
        </w:rPr>
        <w:t>按照中央和市级部门补贴标准足额补贴。我区各险种补贴比例达到90%，高于全市其他区补贴比例，最大程度降低了农民负担。</w:t>
      </w:r>
    </w:p>
    <w:p w:rsidR="00CA72AB" w:rsidRPr="004B7FE1" w:rsidRDefault="00CA72AB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2.效益指标完成情况分析。</w:t>
      </w:r>
    </w:p>
    <w:p w:rsidR="00CA72AB" w:rsidRPr="004B7FE1" w:rsidRDefault="00CA72AB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（1）经济效益。</w:t>
      </w:r>
      <w:r w:rsidR="00D36365">
        <w:rPr>
          <w:rFonts w:ascii="仿宋_GB2312" w:eastAsia="仿宋_GB2312" w:hint="eastAsia"/>
          <w:sz w:val="32"/>
          <w:szCs w:val="32"/>
        </w:rPr>
        <w:t>不涉及</w:t>
      </w:r>
    </w:p>
    <w:p w:rsidR="002040D3" w:rsidRDefault="00CA72AB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（2）社会效益。</w:t>
      </w:r>
    </w:p>
    <w:p w:rsidR="002040D3" w:rsidRDefault="006522DF" w:rsidP="007069E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522DF">
        <w:rPr>
          <w:rFonts w:ascii="仿宋_GB2312" w:eastAsia="仿宋_GB2312" w:hint="eastAsia"/>
          <w:sz w:val="32"/>
          <w:szCs w:val="32"/>
        </w:rPr>
        <w:t>农民生产抵御自然灾害能力</w:t>
      </w:r>
      <w:r>
        <w:rPr>
          <w:rFonts w:ascii="仿宋_GB2312" w:eastAsia="仿宋_GB2312" w:hint="eastAsia"/>
          <w:sz w:val="32"/>
          <w:szCs w:val="32"/>
        </w:rPr>
        <w:t>得到增强，</w:t>
      </w:r>
      <w:r w:rsidR="007069E4">
        <w:rPr>
          <w:rFonts w:ascii="仿宋_GB2312" w:eastAsia="仿宋_GB2312" w:hint="eastAsia"/>
          <w:sz w:val="32"/>
          <w:szCs w:val="32"/>
        </w:rPr>
        <w:t>政策性农险</w:t>
      </w:r>
      <w:r w:rsidR="00C35B61" w:rsidRPr="00AB70A1">
        <w:rPr>
          <w:rFonts w:ascii="仿宋_GB2312" w:eastAsia="仿宋_GB2312" w:hint="eastAsia"/>
          <w:sz w:val="32"/>
          <w:szCs w:val="32"/>
        </w:rPr>
        <w:t>全年累计赔付</w:t>
      </w:r>
      <w:r w:rsidR="007069E4">
        <w:rPr>
          <w:rFonts w:ascii="仿宋_GB2312" w:eastAsia="仿宋_GB2312" w:hint="eastAsia"/>
          <w:sz w:val="32"/>
          <w:szCs w:val="32"/>
        </w:rPr>
        <w:t>910</w:t>
      </w:r>
      <w:r w:rsidR="00C35B61" w:rsidRPr="00AB70A1">
        <w:rPr>
          <w:rFonts w:ascii="仿宋_GB2312" w:eastAsia="仿宋_GB2312" w:hint="eastAsia"/>
          <w:sz w:val="32"/>
          <w:szCs w:val="32"/>
        </w:rPr>
        <w:t>万元</w:t>
      </w:r>
      <w:r w:rsidR="007069E4">
        <w:rPr>
          <w:rFonts w:ascii="仿宋_GB2312" w:eastAsia="仿宋_GB2312" w:hint="eastAsia"/>
          <w:sz w:val="32"/>
          <w:szCs w:val="32"/>
        </w:rPr>
        <w:t>，受益农户899人次；农村</w:t>
      </w:r>
      <w:r w:rsidR="00E838E2">
        <w:rPr>
          <w:rFonts w:ascii="仿宋_GB2312" w:eastAsia="仿宋_GB2312" w:hint="eastAsia"/>
          <w:sz w:val="32"/>
          <w:szCs w:val="32"/>
        </w:rPr>
        <w:t>房屋保险</w:t>
      </w:r>
      <w:r w:rsidR="007069E4">
        <w:rPr>
          <w:rFonts w:ascii="仿宋_GB2312" w:eastAsia="仿宋_GB2312" w:hint="eastAsia"/>
          <w:sz w:val="32"/>
          <w:szCs w:val="32"/>
        </w:rPr>
        <w:t>全年</w:t>
      </w:r>
      <w:r w:rsidR="00E838E2">
        <w:rPr>
          <w:rFonts w:ascii="仿宋_GB2312" w:eastAsia="仿宋_GB2312" w:hint="eastAsia"/>
          <w:sz w:val="32"/>
          <w:szCs w:val="32"/>
        </w:rPr>
        <w:t>赔付</w:t>
      </w:r>
      <w:r w:rsidR="007069E4">
        <w:rPr>
          <w:rFonts w:ascii="仿宋_GB2312" w:eastAsia="仿宋_GB2312" w:hint="eastAsia"/>
          <w:sz w:val="32"/>
          <w:szCs w:val="32"/>
        </w:rPr>
        <w:t>344.52</w:t>
      </w:r>
      <w:r w:rsidR="00C35B61" w:rsidRPr="005F5EED">
        <w:rPr>
          <w:rFonts w:ascii="仿宋_GB2312" w:eastAsia="仿宋_GB2312" w:hint="eastAsia"/>
          <w:sz w:val="32"/>
          <w:szCs w:val="32"/>
        </w:rPr>
        <w:t>万元</w:t>
      </w:r>
      <w:r w:rsidR="007069E4">
        <w:rPr>
          <w:rFonts w:ascii="仿宋_GB2312" w:eastAsia="仿宋_GB2312" w:hint="eastAsia"/>
          <w:sz w:val="32"/>
          <w:szCs w:val="32"/>
        </w:rPr>
        <w:t>，</w:t>
      </w:r>
      <w:r w:rsidR="007069E4" w:rsidRPr="007069E4">
        <w:rPr>
          <w:rFonts w:ascii="仿宋_GB2312" w:eastAsia="仿宋_GB2312" w:hint="eastAsia"/>
          <w:sz w:val="32"/>
          <w:szCs w:val="32"/>
        </w:rPr>
        <w:t>受益农户1378人次。</w:t>
      </w:r>
      <w:r w:rsidRPr="006522DF">
        <w:rPr>
          <w:rFonts w:ascii="仿宋_GB2312" w:eastAsia="仿宋_GB2312" w:hint="eastAsia"/>
          <w:sz w:val="32"/>
          <w:szCs w:val="32"/>
        </w:rPr>
        <w:t>有效提升了农民抵御自然灾害</w:t>
      </w:r>
      <w:r w:rsidR="007069E4">
        <w:rPr>
          <w:rFonts w:ascii="仿宋_GB2312" w:eastAsia="仿宋_GB2312" w:hint="eastAsia"/>
          <w:sz w:val="32"/>
          <w:szCs w:val="32"/>
        </w:rPr>
        <w:t>的</w:t>
      </w:r>
      <w:r w:rsidRPr="006522DF">
        <w:rPr>
          <w:rFonts w:ascii="仿宋_GB2312" w:eastAsia="仿宋_GB2312" w:hint="eastAsia"/>
          <w:sz w:val="32"/>
          <w:szCs w:val="32"/>
        </w:rPr>
        <w:t>能力，解决了</w:t>
      </w:r>
      <w:r>
        <w:rPr>
          <w:rFonts w:ascii="仿宋_GB2312" w:eastAsia="仿宋_GB2312" w:hint="eastAsia"/>
          <w:sz w:val="32"/>
          <w:szCs w:val="32"/>
        </w:rPr>
        <w:t>农民</w:t>
      </w:r>
      <w:r w:rsidRPr="006522DF">
        <w:rPr>
          <w:rFonts w:ascii="仿宋_GB2312" w:eastAsia="仿宋_GB2312" w:hint="eastAsia"/>
          <w:sz w:val="32"/>
          <w:szCs w:val="32"/>
        </w:rPr>
        <w:t>再生产的后顾之忧</w:t>
      </w:r>
      <w:r w:rsidR="007069E4">
        <w:rPr>
          <w:rFonts w:ascii="仿宋_GB2312" w:eastAsia="仿宋_GB2312" w:hint="eastAsia"/>
          <w:sz w:val="32"/>
          <w:szCs w:val="32"/>
        </w:rPr>
        <w:t>，为农民财产安全提供了有力保障</w:t>
      </w:r>
      <w:r w:rsidRPr="006522DF">
        <w:rPr>
          <w:rFonts w:ascii="仿宋_GB2312" w:eastAsia="仿宋_GB2312" w:hint="eastAsia"/>
          <w:sz w:val="32"/>
          <w:szCs w:val="32"/>
        </w:rPr>
        <w:t>。</w:t>
      </w:r>
    </w:p>
    <w:p w:rsidR="00CA72AB" w:rsidRPr="004B7FE1" w:rsidRDefault="00CA72AB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（3）生态效益。</w:t>
      </w:r>
      <w:r w:rsidR="00D36365">
        <w:rPr>
          <w:rFonts w:ascii="仿宋_GB2312" w:eastAsia="仿宋_GB2312" w:hint="eastAsia"/>
          <w:sz w:val="32"/>
          <w:szCs w:val="32"/>
        </w:rPr>
        <w:t>不涉及</w:t>
      </w:r>
    </w:p>
    <w:p w:rsidR="00CA72AB" w:rsidRPr="004B7FE1" w:rsidRDefault="00CA72AB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（4）可持续影响。</w:t>
      </w:r>
      <w:r w:rsidR="00D36365">
        <w:rPr>
          <w:rFonts w:ascii="仿宋_GB2312" w:eastAsia="仿宋_GB2312" w:hint="eastAsia"/>
          <w:sz w:val="32"/>
          <w:szCs w:val="32"/>
        </w:rPr>
        <w:t>不涉及</w:t>
      </w:r>
    </w:p>
    <w:p w:rsidR="00CA72AB" w:rsidRDefault="00CA72AB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3.满意度指标完成情况分析。</w:t>
      </w:r>
    </w:p>
    <w:p w:rsidR="00D36365" w:rsidRPr="004B7FE1" w:rsidRDefault="00C35B61" w:rsidP="00D36365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参保</w:t>
      </w:r>
      <w:r w:rsidR="002040D3">
        <w:rPr>
          <w:rFonts w:ascii="仿宋_GB2312" w:eastAsia="仿宋_GB2312" w:hint="eastAsia"/>
          <w:sz w:val="32"/>
          <w:szCs w:val="32"/>
        </w:rPr>
        <w:t>农户满意度均达到</w:t>
      </w:r>
      <w:r>
        <w:rPr>
          <w:rFonts w:ascii="仿宋_GB2312" w:eastAsia="仿宋_GB2312" w:hint="eastAsia"/>
          <w:sz w:val="32"/>
          <w:szCs w:val="32"/>
        </w:rPr>
        <w:t>100</w:t>
      </w:r>
      <w:r w:rsidR="002040D3">
        <w:rPr>
          <w:rFonts w:ascii="仿宋_GB2312" w:eastAsia="仿宋_GB2312" w:hint="eastAsia"/>
          <w:sz w:val="32"/>
          <w:szCs w:val="32"/>
        </w:rPr>
        <w:t>%。</w:t>
      </w:r>
    </w:p>
    <w:p w:rsidR="00CA72AB" w:rsidRPr="004B7FE1" w:rsidRDefault="001F4635" w:rsidP="004B7FE1">
      <w:pPr>
        <w:spacing w:line="52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4B7FE1">
        <w:rPr>
          <w:rFonts w:ascii="黑体" w:eastAsia="黑体" w:hAnsi="黑体" w:hint="eastAsia"/>
          <w:sz w:val="32"/>
          <w:szCs w:val="32"/>
        </w:rPr>
        <w:t>四</w:t>
      </w:r>
      <w:r w:rsidR="00CA72AB" w:rsidRPr="004B7FE1">
        <w:rPr>
          <w:rFonts w:ascii="黑体" w:eastAsia="黑体" w:hAnsi="黑体" w:hint="eastAsia"/>
          <w:sz w:val="32"/>
          <w:szCs w:val="32"/>
        </w:rPr>
        <w:t>、发现的主要问题和改进措施</w:t>
      </w:r>
    </w:p>
    <w:p w:rsidR="00D66517" w:rsidRPr="00D66517" w:rsidRDefault="00D66517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D66517">
        <w:rPr>
          <w:rFonts w:ascii="仿宋_GB2312" w:eastAsia="仿宋_GB2312" w:hint="eastAsia"/>
          <w:sz w:val="32"/>
          <w:szCs w:val="32"/>
        </w:rPr>
        <w:t>无。</w:t>
      </w:r>
    </w:p>
    <w:p w:rsidR="00CA72AB" w:rsidRPr="004B7FE1" w:rsidRDefault="001F4635" w:rsidP="004B7FE1">
      <w:pPr>
        <w:spacing w:line="52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4B7FE1">
        <w:rPr>
          <w:rFonts w:ascii="黑体" w:eastAsia="黑体" w:hAnsi="黑体" w:hint="eastAsia"/>
          <w:sz w:val="32"/>
          <w:szCs w:val="32"/>
        </w:rPr>
        <w:t>五</w:t>
      </w:r>
      <w:r w:rsidR="00CA72AB" w:rsidRPr="004B7FE1">
        <w:rPr>
          <w:rFonts w:ascii="黑体" w:eastAsia="黑体" w:hAnsi="黑体" w:hint="eastAsia"/>
          <w:sz w:val="32"/>
          <w:szCs w:val="32"/>
        </w:rPr>
        <w:t>、</w:t>
      </w:r>
      <w:r w:rsidR="003727E8">
        <w:rPr>
          <w:rFonts w:ascii="黑体" w:eastAsia="黑体" w:hAnsi="黑体" w:hint="eastAsia"/>
          <w:sz w:val="32"/>
          <w:szCs w:val="32"/>
        </w:rPr>
        <w:t>有关</w:t>
      </w:r>
      <w:r w:rsidR="003727E8">
        <w:rPr>
          <w:rFonts w:ascii="黑体" w:eastAsia="黑体" w:hAnsi="黑体"/>
          <w:sz w:val="32"/>
          <w:szCs w:val="32"/>
        </w:rPr>
        <w:t>建议及</w:t>
      </w:r>
      <w:r w:rsidR="00CA72AB" w:rsidRPr="004B7FE1">
        <w:rPr>
          <w:rFonts w:ascii="黑体" w:eastAsia="黑体" w:hAnsi="黑体" w:hint="eastAsia"/>
          <w:sz w:val="32"/>
          <w:szCs w:val="32"/>
        </w:rPr>
        <w:t>其他需要说明的</w:t>
      </w:r>
      <w:r w:rsidR="003727E8">
        <w:rPr>
          <w:rFonts w:ascii="黑体" w:eastAsia="黑体" w:hAnsi="黑体" w:hint="eastAsia"/>
          <w:sz w:val="32"/>
          <w:szCs w:val="32"/>
        </w:rPr>
        <w:t>情况</w:t>
      </w:r>
    </w:p>
    <w:p w:rsidR="0054688F" w:rsidRPr="00D66517" w:rsidRDefault="00D66517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D66517">
        <w:rPr>
          <w:rFonts w:ascii="仿宋_GB2312" w:eastAsia="仿宋_GB2312" w:hint="eastAsia"/>
          <w:sz w:val="32"/>
          <w:szCs w:val="32"/>
        </w:rPr>
        <w:lastRenderedPageBreak/>
        <w:t>无。</w:t>
      </w:r>
    </w:p>
    <w:p w:rsidR="001F4635" w:rsidRPr="004B7FE1" w:rsidRDefault="001F4635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D66517" w:rsidRDefault="00565DE2" w:rsidP="00D66517">
      <w:pPr>
        <w:spacing w:line="520" w:lineRule="exact"/>
        <w:ind w:leftChars="200" w:left="6660" w:hangingChars="1950" w:hanging="6240"/>
        <w:jc w:val="right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 xml:space="preserve">             </w:t>
      </w:r>
      <w:r w:rsidR="009B27A6" w:rsidRPr="004B7FE1">
        <w:rPr>
          <w:rFonts w:ascii="仿宋_GB2312" w:eastAsia="仿宋_GB2312" w:hint="eastAsia"/>
          <w:sz w:val="32"/>
          <w:szCs w:val="32"/>
        </w:rPr>
        <w:t xml:space="preserve">                </w:t>
      </w:r>
      <w:r w:rsidR="00D66517">
        <w:rPr>
          <w:rFonts w:ascii="仿宋_GB2312" w:eastAsia="仿宋_GB2312" w:hint="eastAsia"/>
          <w:sz w:val="32"/>
          <w:szCs w:val="32"/>
        </w:rPr>
        <w:t xml:space="preserve">                      </w:t>
      </w:r>
    </w:p>
    <w:p w:rsidR="00565DE2" w:rsidRPr="004B7FE1" w:rsidRDefault="00D66517" w:rsidP="00C35B61">
      <w:pPr>
        <w:wordWrap w:val="0"/>
        <w:spacing w:line="520" w:lineRule="exact"/>
        <w:ind w:leftChars="200" w:left="6660" w:hangingChars="1950" w:hanging="6240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门头沟区农业农村局</w:t>
      </w:r>
      <w:r w:rsidR="00C35B61">
        <w:rPr>
          <w:rFonts w:ascii="仿宋_GB2312" w:eastAsia="仿宋_GB2312" w:hint="eastAsia"/>
          <w:sz w:val="32"/>
          <w:szCs w:val="32"/>
        </w:rPr>
        <w:t xml:space="preserve">  </w:t>
      </w:r>
    </w:p>
    <w:p w:rsidR="00A4171D" w:rsidRPr="004B7FE1" w:rsidRDefault="00D66517" w:rsidP="00D66517">
      <w:pPr>
        <w:wordWrap w:val="0"/>
        <w:spacing w:line="520" w:lineRule="exact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</w:t>
      </w:r>
      <w:r w:rsidR="007069E4">
        <w:rPr>
          <w:rFonts w:ascii="仿宋_GB2312" w:eastAsia="仿宋_GB2312" w:hint="eastAsia"/>
          <w:sz w:val="32"/>
          <w:szCs w:val="32"/>
        </w:rPr>
        <w:t>6</w:t>
      </w:r>
      <w:r w:rsidR="00210B4C" w:rsidRPr="004B7FE1">
        <w:rPr>
          <w:rFonts w:ascii="仿宋_GB2312" w:eastAsia="仿宋_GB2312" w:hint="eastAsia"/>
          <w:sz w:val="32"/>
          <w:szCs w:val="32"/>
        </w:rPr>
        <w:t>年</w:t>
      </w:r>
      <w:r w:rsidR="007069E4">
        <w:rPr>
          <w:rFonts w:ascii="仿宋_GB2312" w:eastAsia="仿宋_GB2312" w:hint="eastAsia"/>
          <w:sz w:val="32"/>
          <w:szCs w:val="32"/>
        </w:rPr>
        <w:t>4</w:t>
      </w:r>
      <w:r w:rsidR="00210B4C" w:rsidRPr="004B7FE1">
        <w:rPr>
          <w:rFonts w:ascii="仿宋_GB2312" w:eastAsia="仿宋_GB2312" w:hint="eastAsia"/>
          <w:sz w:val="32"/>
          <w:szCs w:val="32"/>
        </w:rPr>
        <w:t>月</w:t>
      </w:r>
      <w:r w:rsidR="007069E4">
        <w:rPr>
          <w:rFonts w:ascii="仿宋_GB2312" w:eastAsia="仿宋_GB2312" w:hint="eastAsia"/>
          <w:sz w:val="32"/>
          <w:szCs w:val="32"/>
        </w:rPr>
        <w:t>27</w:t>
      </w:r>
      <w:r w:rsidR="00210B4C" w:rsidRPr="004B7FE1">
        <w:rPr>
          <w:rFonts w:ascii="仿宋_GB2312" w:eastAsia="仿宋_GB2312" w:hint="eastAsia"/>
          <w:sz w:val="32"/>
          <w:szCs w:val="32"/>
        </w:rPr>
        <w:t>日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 w:rsidR="00C35B61">
        <w:rPr>
          <w:rFonts w:ascii="仿宋_GB2312" w:eastAsia="仿宋_GB2312" w:hint="eastAsia"/>
          <w:sz w:val="32"/>
          <w:szCs w:val="32"/>
        </w:rPr>
        <w:t xml:space="preserve"> </w:t>
      </w:r>
    </w:p>
    <w:sectPr w:rsidR="00A4171D" w:rsidRPr="004B7FE1" w:rsidSect="004F49B9">
      <w:pgSz w:w="11906" w:h="16838"/>
      <w:pgMar w:top="1440" w:right="1800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2D02" w:rsidRDefault="00602D02" w:rsidP="00CA72AB">
      <w:r>
        <w:separator/>
      </w:r>
    </w:p>
  </w:endnote>
  <w:endnote w:type="continuationSeparator" w:id="1">
    <w:p w:rsidR="00602D02" w:rsidRDefault="00602D02" w:rsidP="00CA72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2D02" w:rsidRDefault="00602D02" w:rsidP="00CA72AB">
      <w:r>
        <w:separator/>
      </w:r>
    </w:p>
  </w:footnote>
  <w:footnote w:type="continuationSeparator" w:id="1">
    <w:p w:rsidR="00602D02" w:rsidRDefault="00602D02" w:rsidP="00CA72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0B17"/>
    <w:rsid w:val="00013E3D"/>
    <w:rsid w:val="000269DC"/>
    <w:rsid w:val="00047DC0"/>
    <w:rsid w:val="000A23F6"/>
    <w:rsid w:val="000A57FC"/>
    <w:rsid w:val="001030F5"/>
    <w:rsid w:val="001212AA"/>
    <w:rsid w:val="00140F07"/>
    <w:rsid w:val="001451E0"/>
    <w:rsid w:val="001F4612"/>
    <w:rsid w:val="001F4635"/>
    <w:rsid w:val="00203391"/>
    <w:rsid w:val="002040D3"/>
    <w:rsid w:val="00210B4C"/>
    <w:rsid w:val="002140C0"/>
    <w:rsid w:val="00302840"/>
    <w:rsid w:val="0031524F"/>
    <w:rsid w:val="00330537"/>
    <w:rsid w:val="003727E8"/>
    <w:rsid w:val="003B3B58"/>
    <w:rsid w:val="003C42FF"/>
    <w:rsid w:val="003F42C1"/>
    <w:rsid w:val="004503E3"/>
    <w:rsid w:val="00486548"/>
    <w:rsid w:val="004A0E23"/>
    <w:rsid w:val="004B7FE1"/>
    <w:rsid w:val="004F49B9"/>
    <w:rsid w:val="004F7327"/>
    <w:rsid w:val="005239D5"/>
    <w:rsid w:val="0054688F"/>
    <w:rsid w:val="00565DE2"/>
    <w:rsid w:val="005D4ED9"/>
    <w:rsid w:val="005E6415"/>
    <w:rsid w:val="00602D02"/>
    <w:rsid w:val="00611E84"/>
    <w:rsid w:val="006305D3"/>
    <w:rsid w:val="0064412D"/>
    <w:rsid w:val="006522DF"/>
    <w:rsid w:val="00676705"/>
    <w:rsid w:val="006D4D7E"/>
    <w:rsid w:val="007069E4"/>
    <w:rsid w:val="007C3E7C"/>
    <w:rsid w:val="007D661E"/>
    <w:rsid w:val="00845359"/>
    <w:rsid w:val="00851994"/>
    <w:rsid w:val="008728BA"/>
    <w:rsid w:val="008B38A9"/>
    <w:rsid w:val="009127C3"/>
    <w:rsid w:val="009976F0"/>
    <w:rsid w:val="009B27A6"/>
    <w:rsid w:val="00A127E4"/>
    <w:rsid w:val="00A4171D"/>
    <w:rsid w:val="00A52489"/>
    <w:rsid w:val="00A61FC1"/>
    <w:rsid w:val="00AA378D"/>
    <w:rsid w:val="00AB7BB2"/>
    <w:rsid w:val="00AC6F6E"/>
    <w:rsid w:val="00C01D2B"/>
    <w:rsid w:val="00C35B61"/>
    <w:rsid w:val="00C8361D"/>
    <w:rsid w:val="00CA72AB"/>
    <w:rsid w:val="00CC3744"/>
    <w:rsid w:val="00CD1D34"/>
    <w:rsid w:val="00D36365"/>
    <w:rsid w:val="00D374F7"/>
    <w:rsid w:val="00D50DEF"/>
    <w:rsid w:val="00D60B17"/>
    <w:rsid w:val="00D65A86"/>
    <w:rsid w:val="00D66517"/>
    <w:rsid w:val="00E67831"/>
    <w:rsid w:val="00E838E2"/>
    <w:rsid w:val="00EC6591"/>
    <w:rsid w:val="00F207A8"/>
    <w:rsid w:val="00FD5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F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72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A72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A72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A72A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井文胜</dc:creator>
  <cp:lastModifiedBy>qwqw</cp:lastModifiedBy>
  <cp:revision>3</cp:revision>
  <dcterms:created xsi:type="dcterms:W3CDTF">2026-04-29T07:41:00Z</dcterms:created>
  <dcterms:modified xsi:type="dcterms:W3CDTF">2026-04-29T07:42:00Z</dcterms:modified>
</cp:coreProperties>
</file>