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color="06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color="060000" w:fill="FFFFFF"/>
        </w:rPr>
        <w:t>北京万顺广通商贸有限公司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</w:p>
    <w:p>
      <w:pP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color="060000" w:fill="FFFFFF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color="060000" w:fill="FFFFFF"/>
        </w:rPr>
        <w:t>9111010957126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color="060000" w:fill="FFFFFF"/>
        </w:rPr>
        <w:t>2581W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color="060000" w:fill="FFFFFF"/>
        </w:rPr>
        <w:t>谷河梅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color="08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道路货运经营许可（</w:t>
      </w:r>
      <w:r>
        <w:rPr>
          <w:rFonts w:hint="eastAsia" w:ascii="宋体" w:hAnsi="宋体" w:eastAsia="宋体" w:cs="宋体"/>
          <w:i w:val="0"/>
          <w:caps w:val="0"/>
          <w:spacing w:val="0"/>
          <w:sz w:val="30"/>
          <w:szCs w:val="30"/>
          <w:shd w:val="clear" w:color="060000" w:fill="FFFFFF"/>
        </w:rPr>
        <w:t>道路货物运输车辆道路运输证配发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）</w:t>
      </w:r>
    </w:p>
    <w:p>
      <w:pPr>
        <w:rPr>
          <w:rFonts w:hint="eastAsia" w:ascii="宋体" w:hAnsi="宋体" w:eastAsia="宋体" w:cs="宋体"/>
          <w:i w:val="0"/>
          <w:caps w:val="0"/>
          <w:spacing w:val="0"/>
          <w:sz w:val="30"/>
          <w:szCs w:val="30"/>
          <w:shd w:val="clear" w:color="06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color="060000" w:fill="FFFFFF"/>
        </w:rPr>
        <w:t>京交【门】(运)车证配发﹝2023﹞许第J0000735号</w:t>
      </w:r>
    </w:p>
    <w:p>
      <w:pPr>
        <w:tabs>
          <w:tab w:val="center" w:pos="4153"/>
        </w:tabs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 xml:space="preserve"> 2023年5月17日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color="080000" w:fill="FFFFFF"/>
          <w:lang w:val="en-US" w:eastAsia="zh-CN"/>
        </w:rPr>
        <w:t xml:space="preserve"> </w:t>
      </w:r>
      <w:r>
        <w:rPr>
          <w:rFonts w:hint="eastAsia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color="080000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2023年5月17日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2026年6月30日</w:t>
      </w:r>
    </w:p>
    <w:p>
      <w:pP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shd w:val="clear" w:color="auto" w:fill="F7F8F9"/>
          <w:lang w:eastAsia="zh-CN"/>
        </w:rPr>
        <w:t>北京市门头沟区交通局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B715A60"/>
    <w:rsid w:val="359C41CA"/>
    <w:rsid w:val="6B715A6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2023-05-17T07:02:00Z</dcterms:created>
  <dc:creator>Administrator</dc:creator>
  <cp:lastModifiedBy>OFFICE</cp:lastModifiedBy>
  <dcterms:modified xsi:type="dcterms:W3CDTF">2023-05-18T01:32:19Z</dcterms:modified>
  <dc:title>法人许可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