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北京市门头沟区卫生健康委员会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pacing w:val="0"/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spacing w:val="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spacing w:val="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spacing w:val="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spacing w:val="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spacing w:val="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spacing w:val="0"/>
          <w:kern w:val="0"/>
          <w:sz w:val="32"/>
          <w:szCs w:val="32"/>
        </w:rPr>
      </w:pPr>
      <w:r>
        <w:rPr>
          <w:rFonts w:ascii="黑体" w:hAnsi="黑体" w:eastAsia="黑体" w:cs="宋体"/>
          <w:spacing w:val="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/>
        </w:rPr>
        <w:t>2023年，区卫生健康委政府信息公开工作严格按照《中华人民共和国政府信息公开条例》及区政务服务局的部署和要求，扎实推进工作。成立了工作领导小组，组织了专题学习培训，健全了工作制度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" w:eastAsia="zh-CN"/>
        </w:rPr>
        <w:t>。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/>
        </w:rPr>
        <w:t>规范了公开指南、单位职责、领导信息、内设机构及基本信息，调整了公开全清单。主动公开了《北京市门头沟区“十四五”时期卫生健康事业发展规划》，持续做好预决算、行政许可、行政处罚、学科带头人拟聘用人员等信息公开，对《门头沟区托育服务工作三年行动实施方案》等政策性文件公开征集意见。及时更新维护专栏，指定专人负责，加强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新媒体公众号“健康门头沟”运营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eastAsia="zh-CN"/>
        </w:rPr>
        <w:t>管理，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开设专栏11个，坚持每天更新发布信息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/>
        </w:rPr>
        <w:t>2023年，区卫生健康委政府信息公开专栏公开信息241条，政务新媒体公开信息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  <w:t>900余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/>
        </w:rPr>
        <w:t>条，受理公开申请2件，均依法答复。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主动公开政府信息情况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8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主要问题：政府信息公开工作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业务水平有待提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升，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公开的方式有待创新，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服务意识有待提高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改进措施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：要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进一步提高服务意识，加强公开工作监督检查力度，抓好工作落实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。要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严格规范工作流程，创新工作方式。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要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加强培训，提升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能力和业务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本单位依据《政府信息公开信息处理费管理办法》收取信息处理费，2023年发出收费通知的件数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件，总金额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元。实际收取的总金额</w:t>
      </w:r>
      <w:r>
        <w:rPr>
          <w:rFonts w:hint="default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"/>
        </w:rPr>
        <w:t>北京市门头沟区人民政府网站网址为https://www.bjmtg.gov.cn/，如需了解更多政府信息，请登录查询。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1370CD-3F5A-4D02-8BEF-D9FD464F98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4C8FF4E-5B83-4310-A147-EB7933FD971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226C566-2AB9-46A5-8003-9C6ADF8A03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2ADD2DF2-85A1-44FB-A611-83E23D52E7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0CDF6D6-5908-4FBF-817B-B8D769F87E1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4D926B8-0259-4E57-8610-BCC68214E09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2EB65A5"/>
    <w:rsid w:val="0208294C"/>
    <w:rsid w:val="0339544E"/>
    <w:rsid w:val="0DB7BAF6"/>
    <w:rsid w:val="12EB65A5"/>
    <w:rsid w:val="17371930"/>
    <w:rsid w:val="174D5C54"/>
    <w:rsid w:val="1D5D6E24"/>
    <w:rsid w:val="20977EB3"/>
    <w:rsid w:val="213E0B73"/>
    <w:rsid w:val="21AD09D2"/>
    <w:rsid w:val="25871C98"/>
    <w:rsid w:val="25B25B45"/>
    <w:rsid w:val="2E1B49FC"/>
    <w:rsid w:val="2EB35BD6"/>
    <w:rsid w:val="2EEE1E6F"/>
    <w:rsid w:val="2F2D192B"/>
    <w:rsid w:val="305D48EB"/>
    <w:rsid w:val="325B56DA"/>
    <w:rsid w:val="3330627F"/>
    <w:rsid w:val="37643766"/>
    <w:rsid w:val="3EAB7648"/>
    <w:rsid w:val="40222737"/>
    <w:rsid w:val="42E17801"/>
    <w:rsid w:val="46322CD4"/>
    <w:rsid w:val="48475164"/>
    <w:rsid w:val="4BF91257"/>
    <w:rsid w:val="4C97808F"/>
    <w:rsid w:val="4DC23FB1"/>
    <w:rsid w:val="5FD760D2"/>
    <w:rsid w:val="5FFF47DB"/>
    <w:rsid w:val="60BC260E"/>
    <w:rsid w:val="61723263"/>
    <w:rsid w:val="643F20FC"/>
    <w:rsid w:val="71C61094"/>
    <w:rsid w:val="771FBB63"/>
    <w:rsid w:val="7C792090"/>
    <w:rsid w:val="7DBD16B4"/>
    <w:rsid w:val="87FF20F1"/>
    <w:rsid w:val="8BBA1994"/>
    <w:rsid w:val="ABDB7A3E"/>
    <w:rsid w:val="B6EEBE35"/>
    <w:rsid w:val="B9B744A1"/>
    <w:rsid w:val="E6F11B6B"/>
    <w:rsid w:val="EB9D9ACD"/>
    <w:rsid w:val="F3FE1ED0"/>
    <w:rsid w:val="F5FFC4AC"/>
    <w:rsid w:val="F67FBBFB"/>
    <w:rsid w:val="F7C77E9C"/>
    <w:rsid w:val="F7F0D791"/>
    <w:rsid w:val="FAFF745F"/>
    <w:rsid w:val="FE8FA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31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2022-12-30T20:05:00Z</dcterms:created>
  <dc:creator>MRX</dc:creator>
  <cp:lastModifiedBy>Mint1398171869</cp:lastModifiedBy>
  <cp:lastPrinted>2023-12-29T09:26:00Z</cp:lastPrinted>
  <dcterms:modified xsi:type="dcterms:W3CDTF">2024-01-23T08:23:29Z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D71E8468C58343AD8935680AA4BF7A2A_13</vt:lpwstr>
  </property>
</Properties>
</file>